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6B1A8" w14:textId="6FEF19E9" w:rsidR="00343236" w:rsidRDefault="00266345">
      <w:pPr>
        <w:rPr>
          <w:rFonts w:asciiTheme="minorEastAsia" w:hAnsiTheme="minorEastAsia"/>
          <w:sz w:val="24"/>
          <w:szCs w:val="24"/>
        </w:rPr>
      </w:pPr>
      <w:r>
        <w:rPr>
          <w:noProof/>
        </w:rPr>
        <mc:AlternateContent>
          <mc:Choice Requires="wps">
            <w:drawing>
              <wp:anchor distT="0" distB="0" distL="114300" distR="114300" simplePos="0" relativeHeight="251659264" behindDoc="0" locked="0" layoutInCell="1" allowOverlap="1" wp14:anchorId="7032A539" wp14:editId="41535321">
                <wp:simplePos x="0" y="0"/>
                <wp:positionH relativeFrom="column">
                  <wp:posOffset>907695</wp:posOffset>
                </wp:positionH>
                <wp:positionV relativeFrom="paragraph">
                  <wp:posOffset>104140</wp:posOffset>
                </wp:positionV>
                <wp:extent cx="3710718" cy="1828800"/>
                <wp:effectExtent l="0" t="25400" r="0" b="23495"/>
                <wp:wrapNone/>
                <wp:docPr id="1072655846" name="テキスト ボックス 1"/>
                <wp:cNvGraphicFramePr/>
                <a:graphic xmlns:a="http://schemas.openxmlformats.org/drawingml/2006/main">
                  <a:graphicData uri="http://schemas.microsoft.com/office/word/2010/wordprocessingShape">
                    <wps:wsp>
                      <wps:cNvSpPr txBox="1"/>
                      <wps:spPr>
                        <a:xfrm>
                          <a:off x="0" y="0"/>
                          <a:ext cx="3710718" cy="182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03B43D2" w14:textId="2F77172A" w:rsidR="00035B60" w:rsidRPr="00E2212B" w:rsidRDefault="00035B60" w:rsidP="00035B60">
                            <w:pPr>
                              <w:jc w:val="center"/>
                              <w:rPr>
                                <w:rFonts w:ascii="ヒラギノ丸ゴ ProN W4" w:eastAsia="ヒラギノ丸ゴ ProN W4" w:hAnsi="ヒラギノ丸ゴ ProN W4"/>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212B">
                              <w:rPr>
                                <w:rFonts w:ascii="ヒラギノ丸ゴ ProN W4" w:eastAsia="ヒラギノ丸ゴ ProN W4" w:hAnsi="ヒラギノ丸ゴ ProN W4" w:hint="eastAsia"/>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下町そぞろ歩き</w:t>
                            </w:r>
                          </w:p>
                        </w:txbxContent>
                      </wps:txbx>
                      <wps:bodyPr rot="0" spcFirstLastPara="0" vertOverflow="overflow" horzOverflow="overflow" vert="horz" wrap="square" lIns="74295" tIns="8890" rIns="74295" bIns="8890" numCol="1" spcCol="0" rtlCol="0" fromWordArt="0" anchor="t" anchorCtr="0" forceAA="0" compatLnSpc="1">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anchor>
            </w:drawing>
          </mc:Choice>
          <mc:Fallback>
            <w:pict>
              <v:shapetype w14:anchorId="7032A539" id="_x0000_t202" coordsize="21600,21600" o:spt="202" path="m,l,21600r21600,l21600,xe">
                <v:stroke joinstyle="miter"/>
                <v:path gradientshapeok="t" o:connecttype="rect"/>
              </v:shapetype>
              <v:shape id="テキスト ボックス 1" o:spid="_x0000_s1026" type="#_x0000_t202" style="position:absolute;left:0;text-align:left;margin-left:71.45pt;margin-top:8.2pt;width:292.2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" filled="f" stroked="f">
                <v:textbox style="mso-fit-shape-to-text:t" inset="5.85pt,.7pt,5.85pt,.7pt">
                  <w:txbxContent>
                    <w:p w14:paraId="703B43D2" w14:textId="2F77172A" w:rsidR="00035B60" w:rsidRPr="00E2212B" w:rsidRDefault="00035B60" w:rsidP="00035B60">
                      <w:pPr>
                        <w:jc w:val="center"/>
                        <w:rPr>
                          <w:rFonts w:ascii="ヒラギノ丸ゴ ProN W4" w:eastAsia="ヒラギノ丸ゴ ProN W4" w:hAnsi="ヒラギノ丸ゴ ProN W4"/>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212B">
                        <w:rPr>
                          <w:rFonts w:ascii="ヒラギノ丸ゴ ProN W4" w:eastAsia="ヒラギノ丸ゴ ProN W4" w:hAnsi="ヒラギノ丸ゴ ProN W4" w:hint="eastAsia"/>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下町そぞろ歩き</w:t>
                      </w:r>
                    </w:p>
                  </w:txbxContent>
                </v:textbox>
              </v:shape>
            </w:pict>
          </mc:Fallback>
        </mc:AlternateContent>
      </w:r>
    </w:p>
    <w:p w14:paraId="23808D72" w14:textId="755F9BF6" w:rsidR="00946528" w:rsidRDefault="00946528">
      <w:pPr>
        <w:rPr>
          <w:rFonts w:asciiTheme="minorEastAsia" w:hAnsiTheme="minorEastAsia"/>
          <w:sz w:val="24"/>
          <w:szCs w:val="24"/>
        </w:rPr>
      </w:pPr>
    </w:p>
    <w:p w14:paraId="212E7CF9" w14:textId="2DCEB428" w:rsidR="00035B60" w:rsidRDefault="00035B60">
      <w:pPr>
        <w:rPr>
          <w:rFonts w:asciiTheme="minorEastAsia" w:hAnsiTheme="minorEastAsia"/>
          <w:sz w:val="24"/>
          <w:szCs w:val="24"/>
        </w:rPr>
      </w:pPr>
    </w:p>
    <w:p w14:paraId="09D5B204" w14:textId="273E0B91" w:rsidR="00946528" w:rsidRDefault="00946528">
      <w:pPr>
        <w:rPr>
          <w:rFonts w:asciiTheme="minorEastAsia" w:hAnsiTheme="minorEastAsia"/>
          <w:sz w:val="24"/>
          <w:szCs w:val="24"/>
        </w:rPr>
      </w:pPr>
    </w:p>
    <w:p w14:paraId="338E397D" w14:textId="6AE5C060" w:rsidR="00946528" w:rsidRDefault="00946528">
      <w:pPr>
        <w:rPr>
          <w:rFonts w:asciiTheme="minorEastAsia" w:hAnsiTheme="minorEastAsia"/>
          <w:sz w:val="24"/>
          <w:szCs w:val="24"/>
        </w:rPr>
      </w:pPr>
    </w:p>
    <w:p w14:paraId="7B405C9C" w14:textId="76BDFF9A" w:rsidR="00FE573D" w:rsidRDefault="00FE573D">
      <w:pPr>
        <w:rPr>
          <w:rFonts w:asciiTheme="minorEastAsia" w:hAnsiTheme="minorEastAsia"/>
          <w:sz w:val="24"/>
          <w:szCs w:val="24"/>
        </w:rPr>
      </w:pPr>
    </w:p>
    <w:p w14:paraId="1F23BA68" w14:textId="39AD22C0" w:rsidR="00FE0DEE" w:rsidRPr="00035B60" w:rsidRDefault="0085446A">
      <w:pPr>
        <w:rPr>
          <w:rFonts w:asciiTheme="minorEastAsia" w:hAnsiTheme="minorEastAsia"/>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D759F5" w:rsidRPr="00035B60">
        <w:rPr>
          <w:rFonts w:asciiTheme="minorEastAsia" w:hAnsiTheme="minorEastAsia" w:hint="eastAsia"/>
          <w:b/>
          <w:bCs/>
          <w:color w:val="80340D" w:themeColor="accent2" w:themeShade="80"/>
          <w:sz w:val="24"/>
          <w:szCs w:val="24"/>
        </w:rPr>
        <w:t>横丁</w:t>
      </w:r>
      <w:r w:rsidR="00F842D0" w:rsidRPr="00035B60">
        <w:rPr>
          <w:rFonts w:asciiTheme="minorEastAsia" w:hAnsiTheme="minorEastAsia" w:hint="eastAsia"/>
          <w:b/>
          <w:bCs/>
          <w:color w:val="80340D" w:themeColor="accent2" w:themeShade="80"/>
          <w:sz w:val="24"/>
          <w:szCs w:val="24"/>
        </w:rPr>
        <w:t>散策</w:t>
      </w:r>
    </w:p>
    <w:p w14:paraId="29A499AE" w14:textId="3B518773" w:rsidR="00D759F5" w:rsidRPr="00D759F5" w:rsidRDefault="00D759F5">
      <w:pPr>
        <w:rPr>
          <w:rFonts w:asciiTheme="minorEastAsia" w:hAnsiTheme="minorEastAsia"/>
          <w:szCs w:val="21"/>
        </w:rPr>
      </w:pPr>
      <w:r>
        <w:rPr>
          <w:rFonts w:asciiTheme="minorEastAsia" w:hAnsiTheme="minorEastAsia" w:hint="eastAsia"/>
          <w:szCs w:val="21"/>
        </w:rPr>
        <w:t>横丁とは、</w:t>
      </w:r>
      <w:r w:rsidRPr="00D759F5">
        <w:rPr>
          <w:rFonts w:asciiTheme="minorEastAsia" w:hAnsiTheme="minorEastAsia" w:hint="eastAsia"/>
          <w:szCs w:val="21"/>
        </w:rPr>
        <w:t>表通りから脇に入った道のことを言います。</w:t>
      </w:r>
    </w:p>
    <w:p w14:paraId="3DE499B3" w14:textId="650AA071" w:rsidR="00FE0DEE" w:rsidRPr="003E4230" w:rsidRDefault="00550C14">
      <w:pPr>
        <w:rPr>
          <w:szCs w:val="21"/>
        </w:rPr>
      </w:pPr>
      <w:r w:rsidRPr="003E4230">
        <w:rPr>
          <w:rFonts w:hint="eastAsia"/>
          <w:szCs w:val="21"/>
        </w:rPr>
        <w:t>“</w:t>
      </w:r>
      <w:r w:rsidR="006E2576" w:rsidRPr="003E4230">
        <w:rPr>
          <w:rFonts w:hint="eastAsia"/>
          <w:szCs w:val="21"/>
        </w:rPr>
        <w:t>兵庫横丁</w:t>
      </w:r>
      <w:r w:rsidRPr="003E4230">
        <w:rPr>
          <w:rFonts w:hint="eastAsia"/>
          <w:szCs w:val="21"/>
        </w:rPr>
        <w:t>”</w:t>
      </w:r>
      <w:r w:rsidR="006E2576" w:rsidRPr="003E4230">
        <w:rPr>
          <w:rFonts w:hint="eastAsia"/>
          <w:szCs w:val="21"/>
        </w:rPr>
        <w:t>は、</w:t>
      </w:r>
      <w:r w:rsidR="00C31AE3" w:rsidRPr="003E4230">
        <w:rPr>
          <w:rFonts w:hint="eastAsia"/>
          <w:szCs w:val="21"/>
        </w:rPr>
        <w:t>石畳の路地に老舗の料亭でまちなみ景観賞も受賞している横丁です。</w:t>
      </w:r>
      <w:r w:rsidR="006E2576" w:rsidRPr="003E4230">
        <w:rPr>
          <w:rFonts w:hint="eastAsia"/>
          <w:szCs w:val="21"/>
        </w:rPr>
        <w:t>戦国時代に</w:t>
      </w:r>
      <w:r w:rsidR="00D759F5">
        <w:rPr>
          <w:rFonts w:hint="eastAsia"/>
          <w:szCs w:val="21"/>
        </w:rPr>
        <w:t>武器商人が住み、</w:t>
      </w:r>
      <w:r w:rsidR="00B00D38">
        <w:rPr>
          <w:rFonts w:hint="eastAsia"/>
          <w:szCs w:val="21"/>
        </w:rPr>
        <w:t>武器を入れておく倉庫（</w:t>
      </w:r>
      <w:r w:rsidR="006E2576" w:rsidRPr="003E4230">
        <w:rPr>
          <w:rFonts w:hint="eastAsia"/>
          <w:szCs w:val="21"/>
        </w:rPr>
        <w:t>兵庫）があったことが名称の由来です。横丁内のレトロな雰囲気の旅館では、有名な作家や</w:t>
      </w:r>
      <w:r w:rsidR="00B00D38">
        <w:rPr>
          <w:rFonts w:hint="eastAsia"/>
          <w:szCs w:val="21"/>
        </w:rPr>
        <w:t>脚本家、</w:t>
      </w:r>
      <w:r w:rsidR="006E2576" w:rsidRPr="003E4230">
        <w:rPr>
          <w:rFonts w:hint="eastAsia"/>
          <w:szCs w:val="21"/>
        </w:rPr>
        <w:t>映画監督などが滞在し</w:t>
      </w:r>
      <w:r w:rsidR="00B00D38">
        <w:rPr>
          <w:rFonts w:hint="eastAsia"/>
          <w:szCs w:val="21"/>
        </w:rPr>
        <w:t>、作品を執筆し</w:t>
      </w:r>
      <w:r w:rsidR="006E2576" w:rsidRPr="003E4230">
        <w:rPr>
          <w:rFonts w:hint="eastAsia"/>
          <w:szCs w:val="21"/>
        </w:rPr>
        <w:t>た</w:t>
      </w:r>
      <w:r w:rsidR="00B00D38">
        <w:rPr>
          <w:rFonts w:hint="eastAsia"/>
          <w:szCs w:val="21"/>
        </w:rPr>
        <w:t>ことが知られています</w:t>
      </w:r>
      <w:r w:rsidR="006E2576" w:rsidRPr="003E4230">
        <w:rPr>
          <w:rFonts w:hint="eastAsia"/>
          <w:szCs w:val="21"/>
        </w:rPr>
        <w:t>。</w:t>
      </w:r>
    </w:p>
    <w:p w14:paraId="30BE0345" w14:textId="5267083D" w:rsidR="006E2576" w:rsidRPr="003E4230" w:rsidRDefault="00550C14">
      <w:pPr>
        <w:rPr>
          <w:szCs w:val="21"/>
        </w:rPr>
      </w:pPr>
      <w:r w:rsidRPr="003E4230">
        <w:rPr>
          <w:rFonts w:hint="eastAsia"/>
          <w:szCs w:val="21"/>
        </w:rPr>
        <w:t>“</w:t>
      </w:r>
      <w:r w:rsidR="006E2576" w:rsidRPr="003E4230">
        <w:rPr>
          <w:rFonts w:hint="eastAsia"/>
          <w:szCs w:val="21"/>
        </w:rPr>
        <w:t>かくれんぼ横丁</w:t>
      </w:r>
      <w:r w:rsidRPr="003E4230">
        <w:rPr>
          <w:rFonts w:hint="eastAsia"/>
          <w:szCs w:val="21"/>
        </w:rPr>
        <w:t>”</w:t>
      </w:r>
      <w:r w:rsidR="006E2576" w:rsidRPr="003E4230">
        <w:rPr>
          <w:rFonts w:hint="eastAsia"/>
          <w:szCs w:val="21"/>
        </w:rPr>
        <w:t>は、「お忍びで遊びに来た人</w:t>
      </w:r>
      <w:r w:rsidR="00B00D38">
        <w:rPr>
          <w:rFonts w:hint="eastAsia"/>
          <w:szCs w:val="21"/>
        </w:rPr>
        <w:t>の</w:t>
      </w:r>
      <w:r w:rsidR="006E2576" w:rsidRPr="003E4230">
        <w:rPr>
          <w:rFonts w:hint="eastAsia"/>
          <w:szCs w:val="21"/>
        </w:rPr>
        <w:t>後</w:t>
      </w:r>
      <w:r w:rsidR="00B00D38">
        <w:rPr>
          <w:rFonts w:hint="eastAsia"/>
          <w:szCs w:val="21"/>
        </w:rPr>
        <w:t>を</w:t>
      </w:r>
      <w:r w:rsidR="006E2576" w:rsidRPr="003E4230">
        <w:rPr>
          <w:rFonts w:hint="eastAsia"/>
          <w:szCs w:val="21"/>
        </w:rPr>
        <w:t>付けても、</w:t>
      </w:r>
      <w:r w:rsidR="00B00D38">
        <w:rPr>
          <w:rFonts w:hint="eastAsia"/>
          <w:szCs w:val="21"/>
        </w:rPr>
        <w:t>一つ路地に</w:t>
      </w:r>
      <w:r w:rsidR="006E2576" w:rsidRPr="003E4230">
        <w:rPr>
          <w:rFonts w:hint="eastAsia"/>
          <w:szCs w:val="21"/>
        </w:rPr>
        <w:t>入られるとわからなくなる」ところから名づけられたと言われています。石畳の路地に昔ながらの美しい黒板塀が続き、1本横道に入れば花街の風情がしのばれる芸者新道に通じます。</w:t>
      </w:r>
    </w:p>
    <w:p w14:paraId="3F18C6A4" w14:textId="1E120E78" w:rsidR="006E2576" w:rsidRPr="003E4230" w:rsidRDefault="00550C14">
      <w:pPr>
        <w:rPr>
          <w:szCs w:val="21"/>
        </w:rPr>
      </w:pPr>
      <w:r w:rsidRPr="003E4230">
        <w:rPr>
          <w:rFonts w:hint="eastAsia"/>
          <w:szCs w:val="21"/>
        </w:rPr>
        <w:t>“</w:t>
      </w:r>
      <w:r w:rsidR="006E2576" w:rsidRPr="003E4230">
        <w:rPr>
          <w:rFonts w:hint="eastAsia"/>
          <w:szCs w:val="21"/>
        </w:rPr>
        <w:t>見番横丁</w:t>
      </w:r>
      <w:r w:rsidRPr="003E4230">
        <w:rPr>
          <w:rFonts w:hint="eastAsia"/>
          <w:szCs w:val="21"/>
        </w:rPr>
        <w:t>”</w:t>
      </w:r>
      <w:r w:rsidR="006E2576" w:rsidRPr="003E4230">
        <w:rPr>
          <w:rFonts w:hint="eastAsia"/>
          <w:szCs w:val="21"/>
        </w:rPr>
        <w:t>は、2011年</w:t>
      </w:r>
      <w:r w:rsidR="00106FDD" w:rsidRPr="003E4230">
        <w:rPr>
          <w:rFonts w:hint="eastAsia"/>
          <w:szCs w:val="21"/>
        </w:rPr>
        <w:t>12月に新宿区が制定した100メートルの</w:t>
      </w:r>
      <w:r w:rsidR="003568A3" w:rsidRPr="003E4230">
        <w:rPr>
          <w:rFonts w:hint="eastAsia"/>
          <w:szCs w:val="21"/>
        </w:rPr>
        <w:t>通り</w:t>
      </w:r>
      <w:r w:rsidR="00106FDD" w:rsidRPr="003E4230">
        <w:rPr>
          <w:rFonts w:hint="eastAsia"/>
          <w:szCs w:val="21"/>
        </w:rPr>
        <w:t>の名称です。芸者衆の手配や稽古を行う見番が沿道にあることから名付けられたそうです。稽古場からは時々三味線の音が聞こえてくるそうです。</w:t>
      </w:r>
    </w:p>
    <w:p w14:paraId="746B128F" w14:textId="3934712D" w:rsidR="00296507" w:rsidRDefault="00550C14">
      <w:pPr>
        <w:rPr>
          <w:szCs w:val="21"/>
        </w:rPr>
      </w:pPr>
      <w:r w:rsidRPr="003E4230">
        <w:rPr>
          <w:rFonts w:hint="eastAsia"/>
          <w:szCs w:val="21"/>
        </w:rPr>
        <w:t>“本田横丁”は、旗本の本多対馬守の屋敷があったことに由来するそうです。飲食店を中心に50軒以上の店舗が並ぶ横丁で、ビルの間に</w:t>
      </w:r>
      <w:r w:rsidR="001E6C9E" w:rsidRPr="003E4230">
        <w:rPr>
          <w:rFonts w:hint="eastAsia"/>
          <w:szCs w:val="21"/>
        </w:rPr>
        <w:t>古い木造の店舗や旧料亭の建物も残っています。</w:t>
      </w:r>
    </w:p>
    <w:p w14:paraId="744225C4" w14:textId="77777777" w:rsidR="00B304E9" w:rsidRDefault="00B304E9">
      <w:pPr>
        <w:rPr>
          <w:szCs w:val="21"/>
        </w:rPr>
        <w:sectPr w:rsidR="00B304E9" w:rsidSect="00B304E9">
          <w:pgSz w:w="11907" w:h="16840"/>
          <w:pgMar w:top="1985" w:right="1701" w:bottom="1701" w:left="1701" w:header="851" w:footer="992" w:gutter="0"/>
          <w:cols w:space="425"/>
          <w:docGrid w:type="linesAndChars" w:linePitch="365" w:charSpace="5370"/>
        </w:sectPr>
      </w:pPr>
    </w:p>
    <w:p w14:paraId="28AFC219" w14:textId="77777777" w:rsidR="00B304E9" w:rsidRDefault="00B304E9">
      <w:pPr>
        <w:rPr>
          <w:szCs w:val="21"/>
        </w:rPr>
        <w:sectPr w:rsidR="00B304E9" w:rsidSect="00B304E9">
          <w:type w:val="continuous"/>
          <w:pgSz w:w="11907" w:h="16840"/>
          <w:pgMar w:top="1985" w:right="1701" w:bottom="1701" w:left="1701" w:header="851" w:footer="992" w:gutter="0"/>
          <w:cols w:num="2" w:space="425"/>
          <w:docGrid w:type="linesAndChars" w:linePitch="365" w:charSpace="5370"/>
        </w:sectPr>
      </w:pPr>
    </w:p>
    <w:p w14:paraId="6093523A" w14:textId="77777777" w:rsidR="00343236" w:rsidRDefault="00343236">
      <w:pPr>
        <w:rPr>
          <w:szCs w:val="21"/>
        </w:rPr>
      </w:pPr>
    </w:p>
    <w:p w14:paraId="4C5C727D" w14:textId="77777777" w:rsidR="00237198" w:rsidRDefault="00237198">
      <w:pPr>
        <w:rPr>
          <w:szCs w:val="21"/>
        </w:rPr>
        <w:sectPr w:rsidR="00237198" w:rsidSect="00B304E9">
          <w:type w:val="continuous"/>
          <w:pgSz w:w="11907" w:h="16840"/>
          <w:pgMar w:top="1985" w:right="1701" w:bottom="1701" w:left="1701" w:header="851" w:footer="992" w:gutter="0"/>
          <w:cols w:num="2" w:space="425"/>
          <w:docGrid w:type="linesAndChars" w:linePitch="365" w:charSpace="5370"/>
        </w:sectPr>
      </w:pPr>
    </w:p>
    <w:p w14:paraId="69DF5E60" w14:textId="77777777" w:rsidR="00343236" w:rsidRPr="003E4230" w:rsidRDefault="00343236">
      <w:pPr>
        <w:rPr>
          <w:szCs w:val="21"/>
        </w:rPr>
      </w:pPr>
    </w:p>
    <w:p w14:paraId="3EA85B3E" w14:textId="77777777" w:rsidR="001B152E" w:rsidRDefault="001B152E" w:rsidP="00296507">
      <w:pPr>
        <w:rPr>
          <w:rFonts w:ascii="Wingdings" w:hAnsi="Wingdings"/>
          <w:b/>
          <w:bCs/>
          <w:color w:val="7030A0"/>
          <w:sz w:val="24"/>
          <w:szCs w:val="24"/>
        </w:rPr>
        <w:sectPr w:rsidR="001B152E" w:rsidSect="00237198">
          <w:type w:val="continuous"/>
          <w:pgSz w:w="11907" w:h="16840"/>
          <w:pgMar w:top="1985" w:right="1701" w:bottom="1701" w:left="1701" w:header="851" w:footer="992" w:gutter="0"/>
          <w:cols w:space="425"/>
          <w:docGrid w:type="linesAndChars" w:linePitch="365" w:charSpace="5370"/>
        </w:sectPr>
      </w:pPr>
    </w:p>
    <w:p w14:paraId="3842C8C9" w14:textId="383022E6" w:rsidR="00296507" w:rsidRPr="00035B60" w:rsidRDefault="0085446A" w:rsidP="00296507">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296507" w:rsidRPr="00035B60">
        <w:rPr>
          <w:rFonts w:ascii="Wingdings" w:hAnsi="Wingdings" w:hint="eastAsia"/>
          <w:b/>
          <w:bCs/>
          <w:color w:val="80340D" w:themeColor="accent2" w:themeShade="80"/>
          <w:sz w:val="24"/>
          <w:szCs w:val="24"/>
        </w:rPr>
        <w:t>石畳の小道</w:t>
      </w:r>
    </w:p>
    <w:p w14:paraId="751DA739" w14:textId="77777777" w:rsidR="00296507" w:rsidRPr="003E4230" w:rsidRDefault="00296507" w:rsidP="00296507">
      <w:pPr>
        <w:rPr>
          <w:szCs w:val="21"/>
        </w:rPr>
      </w:pPr>
      <w:r w:rsidRPr="003E4230">
        <w:rPr>
          <w:rFonts w:hint="eastAsia"/>
          <w:szCs w:val="21"/>
        </w:rPr>
        <w:t>路地裏に残る石畳は歴史を感じさせ、街のシンボルともなっています。石を畳のように一面に敷き詰めるので石畳といいます。石畳に用いている石はサイコロ状になっているのが一般的で、上からみて正方形に見えるように敷き詰められているそう。なぜ石畳を用いたかというと、土などがむき出しの状態では雨が降るとぬかるんでしまい、歩行者も車も泥で足が取られたり、車輪が泥の中に沈み込んでしまったりしますが、石を敷き詰めることで、ぬかるみを防ぐことができるようになるというわけです。石畳の長所の１つは、石と石の間から雨水が地面に吸い込まれてゆくので、水があふれて洪水のようになったり、下水管に雨水が集中してしまったりしないことです。</w:t>
      </w:r>
    </w:p>
    <w:p w14:paraId="5BC13D67" w14:textId="77777777" w:rsidR="001B152E" w:rsidRDefault="001B152E" w:rsidP="00296507">
      <w:pPr>
        <w:rPr>
          <w:szCs w:val="21"/>
        </w:rPr>
        <w:sectPr w:rsidR="001B152E" w:rsidSect="00B304E9">
          <w:type w:val="continuous"/>
          <w:pgSz w:w="11907" w:h="16840"/>
          <w:pgMar w:top="1985" w:right="1701" w:bottom="1701" w:left="1701" w:header="851" w:footer="992" w:gutter="0"/>
          <w:cols w:sep="1" w:space="425"/>
          <w:docGrid w:type="linesAndChars" w:linePitch="365" w:charSpace="5370"/>
        </w:sectPr>
      </w:pPr>
    </w:p>
    <w:p w14:paraId="53CAF56A" w14:textId="77777777" w:rsidR="00343236" w:rsidRDefault="00343236" w:rsidP="00296507">
      <w:pPr>
        <w:rPr>
          <w:szCs w:val="21"/>
        </w:rPr>
      </w:pPr>
    </w:p>
    <w:p w14:paraId="4CFA59A0" w14:textId="77777777" w:rsidR="00B304E9" w:rsidRDefault="00B304E9" w:rsidP="00296507">
      <w:pPr>
        <w:rPr>
          <w:szCs w:val="21"/>
        </w:rPr>
        <w:sectPr w:rsidR="00B304E9" w:rsidSect="00B304E9">
          <w:type w:val="continuous"/>
          <w:pgSz w:w="11907" w:h="16840"/>
          <w:pgMar w:top="1985" w:right="1701" w:bottom="1701" w:left="1701" w:header="851" w:footer="992" w:gutter="0"/>
          <w:cols w:space="425"/>
          <w:docGrid w:type="linesAndChars" w:linePitch="365" w:charSpace="5370"/>
        </w:sectPr>
      </w:pPr>
    </w:p>
    <w:p w14:paraId="23B69C21" w14:textId="77777777" w:rsidR="00B304E9" w:rsidRDefault="00B304E9" w:rsidP="00296507">
      <w:pPr>
        <w:rPr>
          <w:szCs w:val="21"/>
        </w:rPr>
      </w:pPr>
    </w:p>
    <w:p w14:paraId="4FDF84E6" w14:textId="77777777" w:rsidR="00B304E9" w:rsidRDefault="00B304E9" w:rsidP="00296507">
      <w:pPr>
        <w:rPr>
          <w:szCs w:val="21"/>
        </w:rPr>
      </w:pPr>
    </w:p>
    <w:p w14:paraId="255A300E" w14:textId="77777777" w:rsidR="00B304E9" w:rsidRDefault="00B304E9" w:rsidP="00296507">
      <w:pPr>
        <w:rPr>
          <w:rFonts w:ascii="Wingdings" w:hAnsi="Wingdings"/>
          <w:b/>
          <w:bCs/>
          <w:color w:val="7030A0"/>
          <w:sz w:val="24"/>
          <w:szCs w:val="24"/>
        </w:rPr>
        <w:sectPr w:rsidR="00B304E9" w:rsidSect="001B152E">
          <w:type w:val="continuous"/>
          <w:pgSz w:w="11907" w:h="16840"/>
          <w:pgMar w:top="1985" w:right="1701" w:bottom="1701" w:left="1701" w:header="851" w:footer="992" w:gutter="0"/>
          <w:cols w:space="425"/>
          <w:docGrid w:type="linesAndChars" w:linePitch="365" w:charSpace="5370"/>
        </w:sectPr>
      </w:pPr>
    </w:p>
    <w:p w14:paraId="789CF0D2" w14:textId="58225552" w:rsidR="00296507" w:rsidRPr="00035B60" w:rsidRDefault="0085446A" w:rsidP="00296507">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296507" w:rsidRPr="00035B60">
        <w:rPr>
          <w:rFonts w:ascii="Wingdings" w:hAnsi="Wingdings" w:hint="eastAsia"/>
          <w:b/>
          <w:bCs/>
          <w:color w:val="80340D" w:themeColor="accent2" w:themeShade="80"/>
          <w:sz w:val="24"/>
          <w:szCs w:val="24"/>
        </w:rPr>
        <w:t>善国寺</w:t>
      </w:r>
    </w:p>
    <w:p w14:paraId="37CF9BC1" w14:textId="03C892C5" w:rsidR="00296507" w:rsidRPr="00755073" w:rsidRDefault="00296507" w:rsidP="00296507">
      <w:pPr>
        <w:pStyle w:val="Web"/>
        <w:spacing w:before="0" w:beforeAutospacing="0" w:after="240" w:afterAutospacing="0"/>
        <w:rPr>
          <w:rFonts w:asciiTheme="minorHAnsi" w:eastAsiaTheme="minorHAnsi" w:hAnsiTheme="minorHAnsi"/>
          <w:color w:val="222222"/>
          <w:sz w:val="21"/>
          <w:szCs w:val="21"/>
          <w:shd w:val="clear" w:color="auto" w:fill="FFFFFF"/>
        </w:rPr>
      </w:pPr>
      <w:r w:rsidRPr="00B00D38">
        <w:rPr>
          <w:rFonts w:asciiTheme="minorHAnsi" w:eastAsiaTheme="minorHAnsi" w:hAnsiTheme="minorHAnsi"/>
          <w:color w:val="222222"/>
          <w:spacing w:val="7"/>
          <w:sz w:val="21"/>
          <w:szCs w:val="21"/>
        </w:rPr>
        <w:t>「毘沙門天(びしゃもんてん)　善國寺(ぜんこくじ)」。1595年に創建された日蓮宗という宗派の仏教寺院で</w:t>
      </w:r>
      <w:r>
        <w:rPr>
          <w:rFonts w:asciiTheme="minorHAnsi" w:eastAsiaTheme="minorHAnsi" w:hAnsiTheme="minorHAnsi" w:hint="eastAsia"/>
          <w:color w:val="222222"/>
          <w:spacing w:val="7"/>
          <w:sz w:val="21"/>
          <w:szCs w:val="21"/>
        </w:rPr>
        <w:t>、</w:t>
      </w:r>
      <w:r w:rsidRPr="00B64E8E">
        <w:rPr>
          <w:rFonts w:asciiTheme="minorHAnsi" w:eastAsiaTheme="minorHAnsi" w:hAnsiTheme="minorHAnsi"/>
          <w:color w:val="222222"/>
          <w:sz w:val="21"/>
          <w:szCs w:val="21"/>
          <w:shd w:val="clear" w:color="auto" w:fill="FFFFFF"/>
        </w:rPr>
        <w:t xml:space="preserve">見どころは本堂です。 重厚な造りの本堂は、江戸時代初期に建てられたもので、国の重要文化財にも指定されています。 </w:t>
      </w:r>
      <w:r w:rsidRPr="00755073">
        <w:rPr>
          <w:rFonts w:asciiTheme="minorHAnsi" w:eastAsiaTheme="minorHAnsi" w:hAnsiTheme="minorHAnsi" w:hint="eastAsia"/>
          <w:color w:val="222222"/>
          <w:sz w:val="21"/>
          <w:szCs w:val="21"/>
          <w:shd w:val="clear" w:color="auto" w:fill="FFFFFF"/>
        </w:rPr>
        <w:t>ご本尊である毘沙門天はインド由来の神様で、日本では財福にご利益があるとして信仰されています。都内有数の金運のパワースポットとして人気で、毎日多くの人で賑</w:t>
      </w:r>
      <w:r w:rsidR="00237198">
        <w:rPr>
          <w:rFonts w:asciiTheme="minorHAnsi" w:eastAsiaTheme="minorHAnsi" w:hAnsiTheme="minorHAnsi" w:hint="eastAsia"/>
          <w:color w:val="222222"/>
          <w:sz w:val="21"/>
          <w:szCs w:val="21"/>
          <w:shd w:val="clear" w:color="auto" w:fill="FFFFFF"/>
        </w:rPr>
        <w:t>わいます</w:t>
      </w:r>
      <w:r w:rsidRPr="00755073">
        <w:rPr>
          <w:rFonts w:asciiTheme="minorHAnsi" w:eastAsiaTheme="minorHAnsi" w:hAnsiTheme="minorHAnsi" w:hint="eastAsia"/>
          <w:color w:val="222222"/>
          <w:sz w:val="21"/>
          <w:szCs w:val="21"/>
          <w:shd w:val="clear" w:color="auto" w:fill="FFFFFF"/>
        </w:rPr>
        <w:t>。</w:t>
      </w:r>
    </w:p>
    <w:p w14:paraId="70E256DA" w14:textId="77777777" w:rsidR="00237198" w:rsidRDefault="00237198">
      <w:pPr>
        <w:rPr>
          <w:szCs w:val="21"/>
        </w:rPr>
        <w:sectPr w:rsidR="00237198" w:rsidSect="00237198">
          <w:type w:val="continuous"/>
          <w:pgSz w:w="11907" w:h="16840"/>
          <w:pgMar w:top="1985" w:right="1701" w:bottom="1701" w:left="1701" w:header="851" w:footer="992" w:gutter="0"/>
          <w:cols w:sep="1" w:space="425"/>
          <w:docGrid w:type="linesAndChars" w:linePitch="365" w:charSpace="5370"/>
        </w:sectPr>
      </w:pPr>
    </w:p>
    <w:p w14:paraId="2F7E2EEF" w14:textId="036E7FDC" w:rsidR="001E6C9E" w:rsidRPr="00296507" w:rsidRDefault="001E6C9E">
      <w:pPr>
        <w:rPr>
          <w:szCs w:val="21"/>
        </w:rPr>
      </w:pPr>
    </w:p>
    <w:p w14:paraId="1F5D7721" w14:textId="77777777" w:rsidR="001B152E" w:rsidRDefault="001B152E">
      <w:pPr>
        <w:rPr>
          <w:rFonts w:ascii="Wingdings" w:hAnsi="Wingdings"/>
          <w:b/>
          <w:bCs/>
          <w:color w:val="7030A0"/>
          <w:sz w:val="24"/>
          <w:szCs w:val="24"/>
        </w:rPr>
        <w:sectPr w:rsidR="001B152E" w:rsidSect="00237198">
          <w:type w:val="continuous"/>
          <w:pgSz w:w="11907" w:h="16840"/>
          <w:pgMar w:top="1985" w:right="1701" w:bottom="1701" w:left="1701" w:header="851" w:footer="992" w:gutter="0"/>
          <w:cols w:space="425"/>
          <w:docGrid w:type="linesAndChars" w:linePitch="365" w:charSpace="5370"/>
        </w:sectPr>
      </w:pPr>
    </w:p>
    <w:p w14:paraId="7757BF9A" w14:textId="4CCFC358" w:rsidR="001E6C9E" w:rsidRPr="00035B60" w:rsidRDefault="0085446A">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1E6C9E" w:rsidRPr="00035B60">
        <w:rPr>
          <w:rFonts w:ascii="Wingdings" w:hAnsi="Wingdings" w:hint="eastAsia"/>
          <w:b/>
          <w:bCs/>
          <w:color w:val="80340D" w:themeColor="accent2" w:themeShade="80"/>
          <w:sz w:val="24"/>
          <w:szCs w:val="24"/>
        </w:rPr>
        <w:t>江戸城外堀</w:t>
      </w:r>
    </w:p>
    <w:p w14:paraId="1094F52B" w14:textId="704BCFAD" w:rsidR="001E6C9E" w:rsidRDefault="00A73249">
      <w:pPr>
        <w:rPr>
          <w:szCs w:val="21"/>
        </w:rPr>
      </w:pPr>
      <w:r w:rsidRPr="003E4230">
        <w:rPr>
          <w:rFonts w:hint="eastAsia"/>
          <w:szCs w:val="21"/>
        </w:rPr>
        <w:t>江戸時代、三代将軍徳川家光の命で造られ、現在は牛込見付から赤坂見附の間が国指定史跡となっています。春は桜、秋は紅葉を堪能でき、野鳥や魚も生息しています。周辺には牛込見付、神楽河岸、揚場町など、歴史を感じさせる地名も残っています。</w:t>
      </w:r>
      <w:r w:rsidR="001C44C8" w:rsidRPr="003E4230">
        <w:rPr>
          <w:rFonts w:hint="eastAsia"/>
          <w:szCs w:val="21"/>
        </w:rPr>
        <w:t>江戸城外堀は、江戸城を取り巻いていた外側のお堀です。内堀を囲んで、渦巻き状に「の」の字を描いて江戸の町をめぐっていました。</w:t>
      </w:r>
      <w:r w:rsidRPr="003E4230">
        <w:rPr>
          <w:rFonts w:hint="eastAsia"/>
          <w:szCs w:val="21"/>
        </w:rPr>
        <w:t>現在、北は中央・総武線のラインに沿って、南は地下鉄銀座線の虎ノ門駅付近まで。東西は東京駅の少し東から四ツ谷駅までが円を描いている部分で、さらに、隅田川に流れ込む総武線の浅草橋駅付近まで、全長15キロに及んでいます。</w:t>
      </w:r>
    </w:p>
    <w:p w14:paraId="4E229B96" w14:textId="77ABF0ED" w:rsidR="00331AF0" w:rsidRPr="003E4230" w:rsidRDefault="00331AF0">
      <w:pPr>
        <w:rPr>
          <w:szCs w:val="21"/>
        </w:rPr>
      </w:pPr>
    </w:p>
    <w:p w14:paraId="5FAFF73E" w14:textId="77777777" w:rsidR="001B152E" w:rsidRDefault="001B152E">
      <w:pPr>
        <w:rPr>
          <w:szCs w:val="21"/>
        </w:rPr>
        <w:sectPr w:rsidR="001B152E" w:rsidSect="00237198">
          <w:type w:val="continuous"/>
          <w:pgSz w:w="11907" w:h="16840"/>
          <w:pgMar w:top="1985" w:right="1701" w:bottom="1701" w:left="1701" w:header="851" w:footer="992" w:gutter="0"/>
          <w:cols w:sep="1" w:space="425"/>
          <w:docGrid w:type="linesAndChars" w:linePitch="365" w:charSpace="5370"/>
        </w:sectPr>
      </w:pPr>
    </w:p>
    <w:p w14:paraId="369E45A3" w14:textId="77777777" w:rsidR="00237198" w:rsidRDefault="00237198">
      <w:pPr>
        <w:rPr>
          <w:szCs w:val="21"/>
        </w:rPr>
        <w:sectPr w:rsidR="00237198" w:rsidSect="001B152E">
          <w:type w:val="continuous"/>
          <w:pgSz w:w="11907" w:h="16840"/>
          <w:pgMar w:top="1985" w:right="1701" w:bottom="1701" w:left="1701" w:header="851" w:footer="992" w:gutter="0"/>
          <w:cols w:space="425"/>
          <w:docGrid w:type="linesAndChars" w:linePitch="365" w:charSpace="5370"/>
        </w:sectPr>
      </w:pPr>
    </w:p>
    <w:p w14:paraId="73150386" w14:textId="083521D8" w:rsidR="001E6C9E" w:rsidRPr="003E4230" w:rsidRDefault="001E6C9E">
      <w:pPr>
        <w:rPr>
          <w:szCs w:val="21"/>
        </w:rPr>
      </w:pPr>
    </w:p>
    <w:p w14:paraId="7D51420A" w14:textId="0682BB11" w:rsidR="002F5219" w:rsidRPr="00035B60" w:rsidRDefault="0085446A" w:rsidP="00C41C59">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456F1B" w:rsidRPr="00035B60">
        <w:rPr>
          <w:rFonts w:ascii="Wingdings" w:hAnsi="Wingdings" w:hint="eastAsia"/>
          <w:b/>
          <w:bCs/>
          <w:color w:val="80340D" w:themeColor="accent2" w:themeShade="80"/>
          <w:sz w:val="24"/>
          <w:szCs w:val="24"/>
        </w:rPr>
        <w:t>東京</w:t>
      </w:r>
      <w:r w:rsidR="00D759F5" w:rsidRPr="00035B60">
        <w:rPr>
          <w:rFonts w:ascii="Wingdings" w:hAnsi="Wingdings" w:hint="eastAsia"/>
          <w:b/>
          <w:bCs/>
          <w:color w:val="80340D" w:themeColor="accent2" w:themeShade="80"/>
          <w:sz w:val="24"/>
          <w:szCs w:val="24"/>
        </w:rPr>
        <w:t>大神宮</w:t>
      </w:r>
    </w:p>
    <w:p w14:paraId="16F9EA98" w14:textId="74A1CED8" w:rsidR="00B64E8E" w:rsidRPr="00B64E8E" w:rsidRDefault="00B64E8E" w:rsidP="00B64E8E">
      <w:pPr>
        <w:pStyle w:val="Web"/>
        <w:spacing w:before="0" w:beforeAutospacing="0" w:after="240" w:afterAutospacing="0"/>
        <w:rPr>
          <w:rFonts w:asciiTheme="minorHAnsi" w:eastAsiaTheme="minorHAnsi" w:hAnsiTheme="minorHAnsi"/>
          <w:color w:val="222222"/>
          <w:spacing w:val="7"/>
          <w:sz w:val="21"/>
          <w:szCs w:val="21"/>
        </w:rPr>
      </w:pPr>
      <w:r w:rsidRPr="00B64E8E">
        <w:rPr>
          <w:rFonts w:asciiTheme="minorHAnsi" w:eastAsiaTheme="minorHAnsi" w:hAnsiTheme="minorHAnsi" w:hint="eastAsia"/>
          <w:sz w:val="21"/>
          <w:szCs w:val="21"/>
        </w:rPr>
        <w:t>縁結びの神社として知られている</w:t>
      </w:r>
      <w:r w:rsidR="00F92DED" w:rsidRPr="00B64E8E">
        <w:rPr>
          <w:rFonts w:asciiTheme="minorHAnsi" w:eastAsiaTheme="minorHAnsi" w:hAnsiTheme="minorHAnsi" w:hint="eastAsia"/>
          <w:sz w:val="21"/>
          <w:szCs w:val="21"/>
        </w:rPr>
        <w:t>東京大神宮は、明治13年に伊勢神宮の</w:t>
      </w:r>
      <w:r w:rsidR="00456F1B" w:rsidRPr="00B64E8E">
        <w:rPr>
          <w:rFonts w:asciiTheme="minorHAnsi" w:eastAsiaTheme="minorHAnsi" w:hAnsiTheme="minorHAnsi" w:hint="eastAsia"/>
          <w:sz w:val="21"/>
          <w:szCs w:val="21"/>
        </w:rPr>
        <w:t>東京</w:t>
      </w:r>
      <w:r w:rsidR="00F92DED" w:rsidRPr="00B64E8E">
        <w:rPr>
          <w:rFonts w:asciiTheme="minorHAnsi" w:eastAsiaTheme="minorHAnsi" w:hAnsiTheme="minorHAnsi" w:hint="eastAsia"/>
          <w:sz w:val="21"/>
          <w:szCs w:val="21"/>
        </w:rPr>
        <w:t>遙拝殿として創建され</w:t>
      </w:r>
      <w:r w:rsidR="00456F1B" w:rsidRPr="00B64E8E">
        <w:rPr>
          <w:rFonts w:asciiTheme="minorHAnsi" w:eastAsiaTheme="minorHAnsi" w:hAnsiTheme="minorHAnsi" w:hint="eastAsia"/>
          <w:sz w:val="21"/>
          <w:szCs w:val="21"/>
        </w:rPr>
        <w:t>た神社です。</w:t>
      </w:r>
      <w:r w:rsidRPr="00B64E8E">
        <w:rPr>
          <w:rFonts w:asciiTheme="minorHAnsi" w:eastAsiaTheme="minorHAnsi" w:hAnsiTheme="minorHAnsi"/>
          <w:color w:val="222222"/>
          <w:spacing w:val="7"/>
          <w:sz w:val="21"/>
          <w:szCs w:val="21"/>
        </w:rPr>
        <w:t>「天照皇大神」(あまてらすおおみかみ)をはじめとする神々を祀っています。</w:t>
      </w:r>
      <w:r w:rsidR="00F92DED" w:rsidRPr="00B64E8E">
        <w:rPr>
          <w:rFonts w:asciiTheme="minorHAnsi" w:eastAsiaTheme="minorHAnsi" w:hAnsiTheme="minorHAnsi" w:hint="eastAsia"/>
          <w:sz w:val="21"/>
          <w:szCs w:val="21"/>
        </w:rPr>
        <w:t>最初は日比谷にあったことから、日比谷大神宮と呼ばれていましたが、関東大震災後の昭和3年に</w:t>
      </w:r>
      <w:r w:rsidR="005951EF" w:rsidRPr="00B64E8E">
        <w:rPr>
          <w:rFonts w:asciiTheme="minorHAnsi" w:eastAsiaTheme="minorHAnsi" w:hAnsiTheme="minorHAnsi" w:hint="eastAsia"/>
          <w:sz w:val="21"/>
          <w:szCs w:val="21"/>
        </w:rPr>
        <w:t>現在の飯田橋に映ってからは、飯田橋大神宮と呼ばれ、戦後、</w:t>
      </w:r>
      <w:r w:rsidR="002F5219" w:rsidRPr="00B64E8E">
        <w:rPr>
          <w:rFonts w:asciiTheme="minorHAnsi" w:eastAsiaTheme="minorHAnsi" w:hAnsiTheme="minorHAnsi" w:hint="eastAsia"/>
          <w:sz w:val="21"/>
          <w:szCs w:val="21"/>
        </w:rPr>
        <w:t>東京大神宮</w:t>
      </w:r>
      <w:r w:rsidR="005951EF" w:rsidRPr="00B64E8E">
        <w:rPr>
          <w:rFonts w:asciiTheme="minorHAnsi" w:eastAsiaTheme="minorHAnsi" w:hAnsiTheme="minorHAnsi" w:hint="eastAsia"/>
          <w:sz w:val="21"/>
          <w:szCs w:val="21"/>
        </w:rPr>
        <w:t>に改められました。</w:t>
      </w:r>
      <w:r w:rsidR="00456F1B" w:rsidRPr="00B64E8E">
        <w:rPr>
          <w:rFonts w:asciiTheme="minorHAnsi" w:eastAsiaTheme="minorHAnsi" w:hAnsiTheme="minorHAnsi" w:hint="eastAsia"/>
          <w:sz w:val="21"/>
          <w:szCs w:val="21"/>
        </w:rPr>
        <w:t>女性の縁結び</w:t>
      </w:r>
      <w:r w:rsidR="00DC005F" w:rsidRPr="00B64E8E">
        <w:rPr>
          <w:rFonts w:asciiTheme="minorHAnsi" w:eastAsiaTheme="minorHAnsi" w:hAnsiTheme="minorHAnsi" w:hint="eastAsia"/>
          <w:sz w:val="21"/>
          <w:szCs w:val="21"/>
        </w:rPr>
        <w:t>の</w:t>
      </w:r>
      <w:r w:rsidR="005951EF" w:rsidRPr="00B64E8E">
        <w:rPr>
          <w:rFonts w:asciiTheme="minorHAnsi" w:eastAsiaTheme="minorHAnsi" w:hAnsiTheme="minorHAnsi" w:hint="eastAsia"/>
          <w:sz w:val="21"/>
          <w:szCs w:val="21"/>
        </w:rPr>
        <w:t>神社と</w:t>
      </w:r>
      <w:r w:rsidR="00DC005F" w:rsidRPr="00B64E8E">
        <w:rPr>
          <w:rFonts w:asciiTheme="minorHAnsi" w:eastAsiaTheme="minorHAnsi" w:hAnsiTheme="minorHAnsi" w:hint="eastAsia"/>
          <w:sz w:val="21"/>
          <w:szCs w:val="21"/>
        </w:rPr>
        <w:t>して東京一有名な神社で、良縁を求めて全国から若い女性が訪れています。また、境内にある</w:t>
      </w:r>
      <w:r w:rsidR="005951EF" w:rsidRPr="00B64E8E">
        <w:rPr>
          <w:rFonts w:asciiTheme="minorHAnsi" w:eastAsiaTheme="minorHAnsi" w:hAnsiTheme="minorHAnsi" w:hint="eastAsia"/>
          <w:sz w:val="21"/>
          <w:szCs w:val="21"/>
        </w:rPr>
        <w:t>飯富稲荷神社は、衣食住の神、商売繁盛・家業繁栄の神として広く崇敬されています。</w:t>
      </w:r>
      <w:r w:rsidR="00DC005F" w:rsidRPr="00B64E8E">
        <w:rPr>
          <w:rFonts w:asciiTheme="minorHAnsi" w:eastAsiaTheme="minorHAnsi" w:hAnsiTheme="minorHAnsi" w:hint="eastAsia"/>
          <w:sz w:val="21"/>
          <w:szCs w:val="21"/>
        </w:rPr>
        <w:t>歌舞伎役者の9代目市川團十郎さんが篤い信仰を寄せた「芸能の神」でも</w:t>
      </w:r>
      <w:r w:rsidR="005D04E9" w:rsidRPr="00B64E8E">
        <w:rPr>
          <w:rFonts w:asciiTheme="minorHAnsi" w:eastAsiaTheme="minorHAnsi" w:hAnsiTheme="minorHAnsi" w:hint="eastAsia"/>
          <w:sz w:val="21"/>
          <w:szCs w:val="21"/>
        </w:rPr>
        <w:t>あります</w:t>
      </w:r>
    </w:p>
    <w:p w14:paraId="60C40F0E" w14:textId="77777777" w:rsidR="00B00D38" w:rsidRDefault="00B00D38" w:rsidP="00A73249">
      <w:pPr>
        <w:rPr>
          <w:szCs w:val="21"/>
        </w:rPr>
      </w:pPr>
    </w:p>
    <w:p w14:paraId="4E4039D2" w14:textId="77777777" w:rsidR="00035B60" w:rsidRDefault="00035B60" w:rsidP="00A73249">
      <w:pPr>
        <w:rPr>
          <w:szCs w:val="21"/>
        </w:rPr>
      </w:pPr>
    </w:p>
    <w:p w14:paraId="6FD94EA8" w14:textId="77777777" w:rsidR="00035B60" w:rsidRDefault="00035B60" w:rsidP="00A73249">
      <w:pPr>
        <w:rPr>
          <w:szCs w:val="21"/>
        </w:rPr>
      </w:pPr>
    </w:p>
    <w:p w14:paraId="6BCD16BD" w14:textId="175A83E6" w:rsidR="0073659D" w:rsidRPr="00035B60" w:rsidRDefault="0085446A" w:rsidP="00F842D0">
      <w:pPr>
        <w:rPr>
          <w:rFonts w:asciiTheme="minorEastAsia" w:hAnsiTheme="minorEastAsia"/>
          <w:b/>
          <w:bCs/>
          <w:color w:val="80340D" w:themeColor="accent2" w:themeShade="80"/>
          <w:sz w:val="24"/>
          <w:szCs w:val="24"/>
        </w:rPr>
      </w:pPr>
      <w:r w:rsidRPr="00035B60">
        <w:rPr>
          <w:rFonts w:asciiTheme="minorEastAsia" w:hAnsiTheme="minorEastAsia" w:hint="eastAsia"/>
          <w:b/>
          <w:bCs/>
          <w:color w:val="80340D" w:themeColor="accent2" w:themeShade="80"/>
          <w:sz w:val="24"/>
          <w:szCs w:val="24"/>
        </w:rPr>
        <w:t>●</w:t>
      </w:r>
      <w:r w:rsidR="00B64E8E" w:rsidRPr="00035B60">
        <w:rPr>
          <w:rFonts w:asciiTheme="minorEastAsia" w:hAnsiTheme="minorEastAsia"/>
          <w:b/>
          <w:bCs/>
          <w:color w:val="80340D" w:themeColor="accent2" w:themeShade="80"/>
          <w:sz w:val="24"/>
          <w:szCs w:val="24"/>
        </w:rPr>
        <w:t>AKOMEYA TOKYO in la kag</w:t>
      </w:r>
      <w:r w:rsidR="00F842D0" w:rsidRPr="00035B60">
        <w:rPr>
          <w:rFonts w:asciiTheme="minorEastAsia" w:hAnsiTheme="minorEastAsia"/>
          <w:b/>
          <w:bCs/>
          <w:color w:val="80340D" w:themeColor="accent2" w:themeShade="80"/>
          <w:sz w:val="24"/>
          <w:szCs w:val="24"/>
        </w:rPr>
        <w:t>u</w:t>
      </w:r>
      <w:r w:rsidR="00767575" w:rsidRPr="00035B60">
        <w:rPr>
          <w:rFonts w:asciiTheme="minorEastAsia" w:hAnsiTheme="minorEastAsia" w:hint="eastAsia"/>
          <w:b/>
          <w:bCs/>
          <w:color w:val="80340D" w:themeColor="accent2" w:themeShade="80"/>
          <w:sz w:val="24"/>
          <w:szCs w:val="24"/>
        </w:rPr>
        <w:t>（</w:t>
      </w:r>
      <w:r w:rsidR="00B64E8E" w:rsidRPr="00035B60">
        <w:rPr>
          <w:rFonts w:asciiTheme="minorEastAsia" w:hAnsiTheme="minorEastAsia"/>
          <w:b/>
          <w:bCs/>
          <w:color w:val="80340D" w:themeColor="accent2" w:themeShade="80"/>
          <w:sz w:val="24"/>
          <w:szCs w:val="24"/>
        </w:rPr>
        <w:t>ラカグ</w:t>
      </w:r>
      <w:r w:rsidR="0073659D" w:rsidRPr="00035B60">
        <w:rPr>
          <w:rFonts w:asciiTheme="minorEastAsia" w:hAnsiTheme="minorEastAsia" w:hint="eastAsia"/>
          <w:b/>
          <w:bCs/>
          <w:color w:val="80340D" w:themeColor="accent2" w:themeShade="80"/>
          <w:sz w:val="24"/>
          <w:szCs w:val="24"/>
        </w:rPr>
        <w:t>）</w:t>
      </w:r>
    </w:p>
    <w:p w14:paraId="6A862C9B" w14:textId="7F55BEC8" w:rsidR="005A4820" w:rsidRPr="00B304E9" w:rsidRDefault="00B64E8E" w:rsidP="00B304E9">
      <w:pPr>
        <w:pStyle w:val="Web"/>
        <w:spacing w:before="0" w:beforeAutospacing="0" w:after="0" w:afterAutospacing="0"/>
        <w:rPr>
          <w:rFonts w:asciiTheme="minorHAnsi" w:eastAsiaTheme="minorHAnsi" w:hAnsiTheme="minorHAnsi"/>
          <w:color w:val="222222"/>
          <w:sz w:val="21"/>
          <w:szCs w:val="21"/>
          <w:shd w:val="clear" w:color="auto" w:fill="FFFFFF"/>
        </w:rPr>
      </w:pPr>
      <w:r w:rsidRPr="00767575">
        <w:rPr>
          <w:rFonts w:asciiTheme="minorHAnsi" w:eastAsiaTheme="minorHAnsi" w:hAnsiTheme="minorHAnsi"/>
          <w:color w:val="222222"/>
          <w:spacing w:val="7"/>
          <w:sz w:val="21"/>
          <w:szCs w:val="21"/>
        </w:rPr>
        <w:t>新潮社の倉庫をリノベーションした</w:t>
      </w:r>
      <w:r w:rsidR="00755073">
        <w:rPr>
          <w:rFonts w:asciiTheme="minorHAnsi" w:eastAsiaTheme="minorHAnsi" w:hAnsiTheme="minorHAnsi" w:hint="eastAsia"/>
          <w:color w:val="222222"/>
          <w:spacing w:val="7"/>
          <w:sz w:val="21"/>
          <w:szCs w:val="21"/>
        </w:rPr>
        <w:t>特徴的な造りの</w:t>
      </w:r>
      <w:r w:rsidRPr="00767575">
        <w:rPr>
          <w:rFonts w:asciiTheme="minorHAnsi" w:eastAsiaTheme="minorHAnsi" w:hAnsiTheme="minorHAnsi"/>
          <w:color w:val="222222"/>
          <w:spacing w:val="7"/>
          <w:sz w:val="21"/>
          <w:szCs w:val="21"/>
        </w:rPr>
        <w:t>商業施設</w:t>
      </w:r>
      <w:r w:rsidR="00767575">
        <w:rPr>
          <w:rFonts w:asciiTheme="minorHAnsi" w:eastAsiaTheme="minorHAnsi" w:hAnsiTheme="minorHAnsi" w:hint="eastAsia"/>
          <w:color w:val="222222"/>
          <w:spacing w:val="7"/>
          <w:sz w:val="21"/>
          <w:szCs w:val="21"/>
        </w:rPr>
        <w:t>です</w:t>
      </w:r>
      <w:r w:rsidRPr="00767575">
        <w:rPr>
          <w:rFonts w:asciiTheme="minorHAnsi" w:eastAsiaTheme="minorHAnsi" w:hAnsiTheme="minorHAnsi"/>
          <w:color w:val="222222"/>
          <w:spacing w:val="7"/>
          <w:sz w:val="21"/>
          <w:szCs w:val="21"/>
        </w:rPr>
        <w:t>。木製の階段が印象的で、設計は建築</w:t>
      </w:r>
      <w:r w:rsidR="00767575">
        <w:rPr>
          <w:rFonts w:asciiTheme="minorHAnsi" w:eastAsiaTheme="minorHAnsi" w:hAnsiTheme="minorHAnsi" w:hint="eastAsia"/>
          <w:color w:val="222222"/>
          <w:spacing w:val="7"/>
          <w:sz w:val="21"/>
          <w:szCs w:val="21"/>
        </w:rPr>
        <w:t xml:space="preserve">家 </w:t>
      </w:r>
      <w:r w:rsidRPr="00767575">
        <w:rPr>
          <w:rFonts w:asciiTheme="minorHAnsi" w:eastAsiaTheme="minorHAnsi" w:hAnsiTheme="minorHAnsi"/>
          <w:color w:val="222222"/>
          <w:spacing w:val="7"/>
          <w:sz w:val="21"/>
          <w:szCs w:val="21"/>
        </w:rPr>
        <w:t>隈研吾氏によるもの</w:t>
      </w:r>
      <w:r w:rsidR="00767575">
        <w:rPr>
          <w:rFonts w:asciiTheme="minorHAnsi" w:eastAsiaTheme="minorHAnsi" w:hAnsiTheme="minorHAnsi" w:hint="eastAsia"/>
          <w:color w:val="222222"/>
          <w:spacing w:val="7"/>
          <w:sz w:val="21"/>
          <w:szCs w:val="21"/>
        </w:rPr>
        <w:t>です</w:t>
      </w:r>
      <w:r w:rsidR="00755073">
        <w:rPr>
          <w:rFonts w:asciiTheme="minorHAnsi" w:eastAsiaTheme="minorHAnsi" w:hAnsiTheme="minorHAnsi" w:hint="eastAsia"/>
          <w:color w:val="222222"/>
          <w:spacing w:val="7"/>
          <w:sz w:val="21"/>
          <w:szCs w:val="21"/>
        </w:rPr>
        <w:t>。</w:t>
      </w:r>
      <w:r w:rsidR="00767575" w:rsidRPr="00755073">
        <w:rPr>
          <w:rFonts w:asciiTheme="minorHAnsi" w:eastAsiaTheme="minorHAnsi" w:hAnsiTheme="minorHAnsi" w:hint="eastAsia"/>
          <w:color w:val="222222"/>
          <w:sz w:val="21"/>
          <w:szCs w:val="21"/>
          <w:shd w:val="clear" w:color="auto" w:fill="FFFFFF"/>
        </w:rPr>
        <w:t>1階はこだわりのお米や全国各地の食材を取り扱う「AKOMEYA　TOKYO」の旗艦店。四季の食材を使った料理を堪能できる「AKOMEYA食堂」や</w:t>
      </w:r>
      <w:r w:rsidR="008D19EC">
        <w:rPr>
          <w:rFonts w:asciiTheme="minorHAnsi" w:eastAsiaTheme="minorHAnsi" w:hAnsiTheme="minorHAnsi" w:hint="eastAsia"/>
          <w:color w:val="222222"/>
          <w:sz w:val="21"/>
          <w:szCs w:val="21"/>
          <w:shd w:val="clear" w:color="auto" w:fill="FFFFFF"/>
        </w:rPr>
        <w:t>、</w:t>
      </w:r>
      <w:r w:rsidR="00767575" w:rsidRPr="00755073">
        <w:rPr>
          <w:rFonts w:asciiTheme="minorHAnsi" w:eastAsiaTheme="minorHAnsi" w:hAnsiTheme="minorHAnsi" w:hint="eastAsia"/>
          <w:color w:val="222222"/>
          <w:sz w:val="21"/>
          <w:szCs w:val="21"/>
          <w:shd w:val="clear" w:color="auto" w:fill="FFFFFF"/>
        </w:rPr>
        <w:t>お茶を使ったドリンクや軽食を味わえる「AKOMEYA茶屋」も併設されています。神楽坂の中でも圧倒的な存在感があって、洗練された建築は一見の価値ありです。</w:t>
      </w:r>
    </w:p>
    <w:p w14:paraId="2544C7BF" w14:textId="77777777" w:rsidR="00343236" w:rsidRDefault="00343236" w:rsidP="00A73249">
      <w:pPr>
        <w:rPr>
          <w:rFonts w:ascii="Wingdings" w:hAnsi="Wingdings"/>
          <w:b/>
          <w:bCs/>
          <w:color w:val="7030A0"/>
          <w:sz w:val="24"/>
          <w:szCs w:val="24"/>
        </w:rPr>
      </w:pPr>
    </w:p>
    <w:p w14:paraId="14C52753" w14:textId="77777777" w:rsidR="00035B60" w:rsidRDefault="00035B60" w:rsidP="00A73249">
      <w:pPr>
        <w:rPr>
          <w:rFonts w:ascii="Wingdings" w:hAnsi="Wingdings"/>
          <w:b/>
          <w:bCs/>
          <w:color w:val="7030A0"/>
          <w:sz w:val="24"/>
          <w:szCs w:val="24"/>
        </w:rPr>
      </w:pPr>
    </w:p>
    <w:p w14:paraId="3B4D2272" w14:textId="77777777" w:rsidR="00B304E9" w:rsidRDefault="00B304E9" w:rsidP="00A73249">
      <w:pPr>
        <w:rPr>
          <w:rFonts w:ascii="Wingdings" w:hAnsi="Wingdings"/>
          <w:b/>
          <w:bCs/>
          <w:color w:val="7030A0"/>
          <w:sz w:val="24"/>
          <w:szCs w:val="24"/>
        </w:rPr>
        <w:sectPr w:rsidR="00B304E9" w:rsidSect="001B152E">
          <w:type w:val="continuous"/>
          <w:pgSz w:w="11907" w:h="16840"/>
          <w:pgMar w:top="1985" w:right="1701" w:bottom="1701" w:left="1701" w:header="851" w:footer="992" w:gutter="0"/>
          <w:cols w:space="425"/>
          <w:docGrid w:type="linesAndChars" w:linePitch="365" w:charSpace="5370"/>
        </w:sectPr>
      </w:pPr>
    </w:p>
    <w:p w14:paraId="2E6B4E06" w14:textId="1921158F" w:rsidR="00767575" w:rsidRPr="00035B60" w:rsidRDefault="0085446A" w:rsidP="00A73249">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767575" w:rsidRPr="00035B60">
        <w:rPr>
          <w:rFonts w:ascii="Wingdings" w:hAnsi="Wingdings" w:hint="eastAsia"/>
          <w:b/>
          <w:bCs/>
          <w:color w:val="80340D" w:themeColor="accent2" w:themeShade="80"/>
          <w:sz w:val="24"/>
          <w:szCs w:val="24"/>
        </w:rPr>
        <w:t>赤城神社</w:t>
      </w:r>
    </w:p>
    <w:p w14:paraId="52355DD5" w14:textId="62DEA85D" w:rsidR="00767575" w:rsidRPr="00B304E9" w:rsidRDefault="00767575" w:rsidP="00A73249">
      <w:pPr>
        <w:rPr>
          <w:rFonts w:asciiTheme="minorEastAsia" w:hAnsiTheme="minorEastAsia"/>
          <w:szCs w:val="21"/>
        </w:rPr>
      </w:pPr>
      <w:r w:rsidRPr="00B304E9">
        <w:rPr>
          <w:rFonts w:asciiTheme="minorEastAsia" w:hAnsiTheme="minorEastAsia" w:hint="eastAsia"/>
          <w:color w:val="222222"/>
          <w:shd w:val="clear" w:color="auto" w:fill="FFFFFF"/>
        </w:rPr>
        <w:t>鎌倉時代に創建されたといわれていて、磐筒雄命（いわつつおのみこと）と赤城姫命（あかぎひめのみこと）が祀られています。</w:t>
      </w:r>
      <w:r w:rsidRPr="00B304E9">
        <w:rPr>
          <w:rFonts w:asciiTheme="minorEastAsia" w:hAnsiTheme="minorEastAsia" w:hint="eastAsia"/>
          <w:color w:val="222222"/>
        </w:rPr>
        <w:br/>
      </w:r>
      <w:r w:rsidRPr="00B304E9">
        <w:rPr>
          <w:rFonts w:asciiTheme="minorEastAsia" w:hAnsiTheme="minorEastAsia" w:hint="eastAsia"/>
          <w:color w:val="222222"/>
          <w:shd w:val="clear" w:color="auto" w:fill="FFFFFF"/>
        </w:rPr>
        <w:t>2010年に完成したリニューアルプロジェクトで、境内にはカフェやマルシェが併設しており、地域交流の拠点として、神楽坂になくてはならないスポットになっています。新国立競技場を設計した建築家の隈研吾氏がデザインを監修していて、全面ガラス張りのモダンな建物はグッドデザイン賞を受賞しています。</w:t>
      </w:r>
    </w:p>
    <w:p w14:paraId="192F48A8" w14:textId="77777777" w:rsidR="00B304E9" w:rsidRPr="00B304E9" w:rsidRDefault="00B304E9" w:rsidP="00A73249">
      <w:pPr>
        <w:rPr>
          <w:rFonts w:asciiTheme="minorEastAsia" w:hAnsiTheme="minorEastAsia"/>
          <w:sz w:val="24"/>
          <w:szCs w:val="24"/>
        </w:rPr>
        <w:sectPr w:rsidR="00B304E9" w:rsidRPr="00B304E9" w:rsidSect="00B304E9">
          <w:type w:val="continuous"/>
          <w:pgSz w:w="11907" w:h="16840"/>
          <w:pgMar w:top="1985" w:right="1701" w:bottom="1701" w:left="1701" w:header="851" w:footer="992" w:gutter="0"/>
          <w:cols w:sep="1" w:space="425"/>
          <w:docGrid w:type="linesAndChars" w:linePitch="365" w:charSpace="5370"/>
        </w:sectPr>
      </w:pPr>
    </w:p>
    <w:p w14:paraId="74E60794" w14:textId="77777777" w:rsidR="00767575" w:rsidRDefault="00767575" w:rsidP="00A73249">
      <w:pPr>
        <w:rPr>
          <w:rFonts w:asciiTheme="minorEastAsia" w:hAnsiTheme="minorEastAsia"/>
          <w:sz w:val="24"/>
          <w:szCs w:val="24"/>
        </w:rPr>
      </w:pPr>
    </w:p>
    <w:p w14:paraId="23011452" w14:textId="77777777" w:rsidR="00B304E9" w:rsidRDefault="00B304E9" w:rsidP="00A73249">
      <w:pPr>
        <w:rPr>
          <w:rFonts w:ascii="Wingdings" w:hAnsi="Wingdings"/>
          <w:b/>
          <w:bCs/>
          <w:color w:val="7030A0"/>
          <w:sz w:val="24"/>
          <w:szCs w:val="24"/>
        </w:rPr>
      </w:pPr>
    </w:p>
    <w:p w14:paraId="46031552" w14:textId="77777777" w:rsidR="00035B60" w:rsidRDefault="00035B60" w:rsidP="00A73249">
      <w:pPr>
        <w:rPr>
          <w:rFonts w:ascii="Wingdings" w:hAnsi="Wingdings"/>
          <w:b/>
          <w:bCs/>
          <w:color w:val="7030A0"/>
          <w:sz w:val="24"/>
          <w:szCs w:val="24"/>
        </w:rPr>
        <w:sectPr w:rsidR="00035B60" w:rsidSect="00B304E9">
          <w:type w:val="continuous"/>
          <w:pgSz w:w="11907" w:h="16840"/>
          <w:pgMar w:top="1985" w:right="1701" w:bottom="1701" w:left="1701" w:header="851" w:footer="992" w:gutter="0"/>
          <w:cols w:space="425"/>
          <w:docGrid w:type="linesAndChars" w:linePitch="365" w:charSpace="5370"/>
        </w:sectPr>
      </w:pPr>
    </w:p>
    <w:p w14:paraId="5216A5A8" w14:textId="59A89FFF" w:rsidR="00A73249" w:rsidRPr="00035B60" w:rsidRDefault="0085446A" w:rsidP="00A73249">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A73249" w:rsidRPr="00035B60">
        <w:rPr>
          <w:rFonts w:ascii="Wingdings" w:hAnsi="Wingdings" w:hint="eastAsia"/>
          <w:b/>
          <w:bCs/>
          <w:color w:val="80340D" w:themeColor="accent2" w:themeShade="80"/>
          <w:sz w:val="24"/>
          <w:szCs w:val="24"/>
        </w:rPr>
        <w:t>近代科学資料館</w:t>
      </w:r>
    </w:p>
    <w:p w14:paraId="38609EE0" w14:textId="49DDF399" w:rsidR="00A73249" w:rsidRPr="003E4230" w:rsidRDefault="00A73249" w:rsidP="00A73249">
      <w:pPr>
        <w:rPr>
          <w:szCs w:val="21"/>
        </w:rPr>
      </w:pPr>
      <w:r w:rsidRPr="003E4230">
        <w:rPr>
          <w:rFonts w:hint="eastAsia"/>
          <w:szCs w:val="21"/>
        </w:rPr>
        <w:t>東京理科大学の前身、東京物理学校の木造校舎を復元。明治時代の建築物の美しさが伝わってきます。資料館の中には、昔のそろばん、手動計算機などの歴史資料やエジソンの発明品などが展示されています。</w:t>
      </w:r>
    </w:p>
    <w:sectPr w:rsidR="00A73249" w:rsidRPr="003E4230" w:rsidSect="001B152E">
      <w:type w:val="continuous"/>
      <w:pgSz w:w="11907" w:h="16840"/>
      <w:pgMar w:top="1985" w:right="1701" w:bottom="1701" w:left="1701" w:header="851" w:footer="992" w:gutter="0"/>
      <w:cols w:space="425"/>
      <w:docGrid w:type="linesAndChars" w:linePitch="36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3CE1A" w14:textId="77777777" w:rsidR="003A47DA" w:rsidRDefault="003A47DA" w:rsidP="00E775A1">
      <w:r>
        <w:separator/>
      </w:r>
    </w:p>
  </w:endnote>
  <w:endnote w:type="continuationSeparator" w:id="0">
    <w:p w14:paraId="610D0546" w14:textId="77777777" w:rsidR="003A47DA" w:rsidRDefault="003A47DA" w:rsidP="00E7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ヒラギノ丸ゴ ProN W4">
    <w:panose1 w:val="020F0400000000000000"/>
    <w:charset w:val="80"/>
    <w:family w:val="swiss"/>
    <w:pitch w:val="variable"/>
    <w:sig w:usb0="E00002FF" w:usb1="7AC7FFFF" w:usb2="00000012" w:usb3="00000000" w:csb0="0002000D" w:csb1="00000000"/>
  </w:font>
  <w:font w:name="Wingdings">
    <w:panose1 w:val="05000000000000000000"/>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8BC22" w14:textId="77777777" w:rsidR="003A47DA" w:rsidRDefault="003A47DA" w:rsidP="00E775A1">
      <w:r>
        <w:separator/>
      </w:r>
    </w:p>
  </w:footnote>
  <w:footnote w:type="continuationSeparator" w:id="0">
    <w:p w14:paraId="77F0A30E" w14:textId="77777777" w:rsidR="003A47DA" w:rsidRDefault="003A47DA" w:rsidP="00E77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EF"/>
    <w:rsid w:val="000062EC"/>
    <w:rsid w:val="00035B60"/>
    <w:rsid w:val="00036A47"/>
    <w:rsid w:val="000A7BB9"/>
    <w:rsid w:val="000C765A"/>
    <w:rsid w:val="000E186B"/>
    <w:rsid w:val="00106FDD"/>
    <w:rsid w:val="00176D06"/>
    <w:rsid w:val="00180BEE"/>
    <w:rsid w:val="00183D9A"/>
    <w:rsid w:val="001B152E"/>
    <w:rsid w:val="001C43D3"/>
    <w:rsid w:val="001C44C8"/>
    <w:rsid w:val="001D230A"/>
    <w:rsid w:val="001E0338"/>
    <w:rsid w:val="001E6C9E"/>
    <w:rsid w:val="00232103"/>
    <w:rsid w:val="00234C80"/>
    <w:rsid w:val="00237198"/>
    <w:rsid w:val="00246745"/>
    <w:rsid w:val="002503DA"/>
    <w:rsid w:val="00253429"/>
    <w:rsid w:val="00266345"/>
    <w:rsid w:val="00296507"/>
    <w:rsid w:val="002A0991"/>
    <w:rsid w:val="002F5219"/>
    <w:rsid w:val="002F5C7E"/>
    <w:rsid w:val="00314E0D"/>
    <w:rsid w:val="00331AF0"/>
    <w:rsid w:val="00334530"/>
    <w:rsid w:val="00343236"/>
    <w:rsid w:val="003568A3"/>
    <w:rsid w:val="00370C4D"/>
    <w:rsid w:val="003A47DA"/>
    <w:rsid w:val="003A618D"/>
    <w:rsid w:val="003E4230"/>
    <w:rsid w:val="003E75BE"/>
    <w:rsid w:val="00411AF9"/>
    <w:rsid w:val="00412BC3"/>
    <w:rsid w:val="004276CD"/>
    <w:rsid w:val="00456F1B"/>
    <w:rsid w:val="00464AEF"/>
    <w:rsid w:val="004A203D"/>
    <w:rsid w:val="004D35E2"/>
    <w:rsid w:val="004F14CB"/>
    <w:rsid w:val="004F2DFA"/>
    <w:rsid w:val="00501650"/>
    <w:rsid w:val="00533E5D"/>
    <w:rsid w:val="00550C14"/>
    <w:rsid w:val="00552942"/>
    <w:rsid w:val="005951EF"/>
    <w:rsid w:val="00596400"/>
    <w:rsid w:val="005A4820"/>
    <w:rsid w:val="005A6EE5"/>
    <w:rsid w:val="005D04E9"/>
    <w:rsid w:val="005F0C84"/>
    <w:rsid w:val="005F4245"/>
    <w:rsid w:val="005F67A1"/>
    <w:rsid w:val="00604DC4"/>
    <w:rsid w:val="00610AD2"/>
    <w:rsid w:val="006251FB"/>
    <w:rsid w:val="006401D1"/>
    <w:rsid w:val="00644DD8"/>
    <w:rsid w:val="00683B20"/>
    <w:rsid w:val="00685DC2"/>
    <w:rsid w:val="006916D3"/>
    <w:rsid w:val="00692DDF"/>
    <w:rsid w:val="006978EF"/>
    <w:rsid w:val="006E2576"/>
    <w:rsid w:val="006F4B76"/>
    <w:rsid w:val="006F6916"/>
    <w:rsid w:val="007170B7"/>
    <w:rsid w:val="0073659D"/>
    <w:rsid w:val="00737EBC"/>
    <w:rsid w:val="0074694F"/>
    <w:rsid w:val="007476C3"/>
    <w:rsid w:val="00753A28"/>
    <w:rsid w:val="00755073"/>
    <w:rsid w:val="00761928"/>
    <w:rsid w:val="00767575"/>
    <w:rsid w:val="007943F9"/>
    <w:rsid w:val="00795FE0"/>
    <w:rsid w:val="0079688F"/>
    <w:rsid w:val="007A2599"/>
    <w:rsid w:val="007B7D48"/>
    <w:rsid w:val="007D7E38"/>
    <w:rsid w:val="00803E2E"/>
    <w:rsid w:val="00811637"/>
    <w:rsid w:val="00841381"/>
    <w:rsid w:val="0085446A"/>
    <w:rsid w:val="008D19EC"/>
    <w:rsid w:val="0090223F"/>
    <w:rsid w:val="00903D37"/>
    <w:rsid w:val="009116E7"/>
    <w:rsid w:val="00911916"/>
    <w:rsid w:val="0092285C"/>
    <w:rsid w:val="00946528"/>
    <w:rsid w:val="00957960"/>
    <w:rsid w:val="00974972"/>
    <w:rsid w:val="00981F23"/>
    <w:rsid w:val="009C672D"/>
    <w:rsid w:val="009E271D"/>
    <w:rsid w:val="009F0DC4"/>
    <w:rsid w:val="00A16E2E"/>
    <w:rsid w:val="00A21A99"/>
    <w:rsid w:val="00A552D9"/>
    <w:rsid w:val="00A5561C"/>
    <w:rsid w:val="00A64F95"/>
    <w:rsid w:val="00A73249"/>
    <w:rsid w:val="00A830AC"/>
    <w:rsid w:val="00AA1DFC"/>
    <w:rsid w:val="00AB47F4"/>
    <w:rsid w:val="00AC36D9"/>
    <w:rsid w:val="00B00D38"/>
    <w:rsid w:val="00B1454D"/>
    <w:rsid w:val="00B304E9"/>
    <w:rsid w:val="00B31D17"/>
    <w:rsid w:val="00B46591"/>
    <w:rsid w:val="00B64E8E"/>
    <w:rsid w:val="00B66545"/>
    <w:rsid w:val="00BB26FD"/>
    <w:rsid w:val="00BD06B8"/>
    <w:rsid w:val="00C31AE3"/>
    <w:rsid w:val="00C41C59"/>
    <w:rsid w:val="00C54172"/>
    <w:rsid w:val="00C826B4"/>
    <w:rsid w:val="00CB294C"/>
    <w:rsid w:val="00CE367A"/>
    <w:rsid w:val="00D03EDC"/>
    <w:rsid w:val="00D33CDA"/>
    <w:rsid w:val="00D62206"/>
    <w:rsid w:val="00D759F5"/>
    <w:rsid w:val="00D81C8F"/>
    <w:rsid w:val="00D96387"/>
    <w:rsid w:val="00DB0FA1"/>
    <w:rsid w:val="00DB1A95"/>
    <w:rsid w:val="00DB62F3"/>
    <w:rsid w:val="00DC005F"/>
    <w:rsid w:val="00E01D09"/>
    <w:rsid w:val="00E2212B"/>
    <w:rsid w:val="00E64A5D"/>
    <w:rsid w:val="00E659D8"/>
    <w:rsid w:val="00E6716C"/>
    <w:rsid w:val="00E775A1"/>
    <w:rsid w:val="00ED0C19"/>
    <w:rsid w:val="00EE23C6"/>
    <w:rsid w:val="00F13F6B"/>
    <w:rsid w:val="00F2097C"/>
    <w:rsid w:val="00F842D0"/>
    <w:rsid w:val="00F92DED"/>
    <w:rsid w:val="00FA4D2A"/>
    <w:rsid w:val="00FE0DEE"/>
    <w:rsid w:val="00FE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32DAD8"/>
  <w15:chartTrackingRefBased/>
  <w15:docId w15:val="{E872A231-7526-47C2-BAC5-EF6678B4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659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6591"/>
    <w:rPr>
      <w:rFonts w:asciiTheme="majorHAnsi" w:eastAsiaTheme="majorEastAsia" w:hAnsiTheme="majorHAnsi" w:cstheme="majorBidi"/>
      <w:sz w:val="18"/>
      <w:szCs w:val="18"/>
    </w:rPr>
  </w:style>
  <w:style w:type="paragraph" w:styleId="a5">
    <w:name w:val="header"/>
    <w:basedOn w:val="a"/>
    <w:link w:val="a6"/>
    <w:uiPriority w:val="99"/>
    <w:unhideWhenUsed/>
    <w:rsid w:val="00E775A1"/>
    <w:pPr>
      <w:tabs>
        <w:tab w:val="center" w:pos="4252"/>
        <w:tab w:val="right" w:pos="8504"/>
      </w:tabs>
      <w:snapToGrid w:val="0"/>
    </w:pPr>
  </w:style>
  <w:style w:type="character" w:customStyle="1" w:styleId="a6">
    <w:name w:val="ヘッダー (文字)"/>
    <w:basedOn w:val="a0"/>
    <w:link w:val="a5"/>
    <w:uiPriority w:val="99"/>
    <w:rsid w:val="00E775A1"/>
  </w:style>
  <w:style w:type="paragraph" w:styleId="a7">
    <w:name w:val="footer"/>
    <w:basedOn w:val="a"/>
    <w:link w:val="a8"/>
    <w:uiPriority w:val="99"/>
    <w:unhideWhenUsed/>
    <w:rsid w:val="00E775A1"/>
    <w:pPr>
      <w:tabs>
        <w:tab w:val="center" w:pos="4252"/>
        <w:tab w:val="right" w:pos="8504"/>
      </w:tabs>
      <w:snapToGrid w:val="0"/>
    </w:pPr>
  </w:style>
  <w:style w:type="character" w:customStyle="1" w:styleId="a8">
    <w:name w:val="フッター (文字)"/>
    <w:basedOn w:val="a0"/>
    <w:link w:val="a7"/>
    <w:uiPriority w:val="99"/>
    <w:rsid w:val="00E775A1"/>
  </w:style>
  <w:style w:type="paragraph" w:styleId="Web">
    <w:name w:val="Normal (Web)"/>
    <w:basedOn w:val="a"/>
    <w:uiPriority w:val="99"/>
    <w:unhideWhenUsed/>
    <w:rsid w:val="00B00D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Hyperlink"/>
    <w:basedOn w:val="a0"/>
    <w:uiPriority w:val="99"/>
    <w:semiHidden/>
    <w:unhideWhenUsed/>
    <w:rsid w:val="00B64E8E"/>
    <w:rPr>
      <w:color w:val="0000FF"/>
      <w:u w:val="single"/>
    </w:rPr>
  </w:style>
  <w:style w:type="character" w:styleId="aa">
    <w:name w:val="FollowedHyperlink"/>
    <w:basedOn w:val="a0"/>
    <w:uiPriority w:val="99"/>
    <w:semiHidden/>
    <w:unhideWhenUsed/>
    <w:rsid w:val="0076757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17">
      <w:bodyDiv w:val="1"/>
      <w:marLeft w:val="0"/>
      <w:marRight w:val="0"/>
      <w:marTop w:val="0"/>
      <w:marBottom w:val="0"/>
      <w:divBdr>
        <w:top w:val="none" w:sz="0" w:space="0" w:color="auto"/>
        <w:left w:val="none" w:sz="0" w:space="0" w:color="auto"/>
        <w:bottom w:val="none" w:sz="0" w:space="0" w:color="auto"/>
        <w:right w:val="none" w:sz="0" w:space="0" w:color="auto"/>
      </w:divBdr>
    </w:div>
    <w:div w:id="1016420369">
      <w:bodyDiv w:val="1"/>
      <w:marLeft w:val="0"/>
      <w:marRight w:val="0"/>
      <w:marTop w:val="0"/>
      <w:marBottom w:val="0"/>
      <w:divBdr>
        <w:top w:val="none" w:sz="0" w:space="0" w:color="auto"/>
        <w:left w:val="none" w:sz="0" w:space="0" w:color="auto"/>
        <w:bottom w:val="none" w:sz="0" w:space="0" w:color="auto"/>
        <w:right w:val="none" w:sz="0" w:space="0" w:color="auto"/>
      </w:divBdr>
    </w:div>
    <w:div w:id="16914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324</Words>
  <Characters>1848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2019-01-18T05:52:00Z</cp:lastPrinted>
  <dcterms:created xsi:type="dcterms:W3CDTF">2025-04-25T07:34:00Z</dcterms:created>
  <dcterms:modified xsi:type="dcterms:W3CDTF">2025-04-25T07:34:00Z</dcterms:modified>
  <cp:category/>
</cp:coreProperties>
</file>