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D9896" w14:textId="38EA1AF9" w:rsidR="006D33CF" w:rsidRDefault="006B3941" w:rsidP="006D33CF">
      <w:r w:rsidRPr="009232AA">
        <w:rPr>
          <w:rFonts w:ascii="HG正楷書体-PRO" w:eastAsia="HG正楷書体-PRO" w:hint="eastAsia"/>
          <w:b/>
          <w:sz w:val="40"/>
          <w:szCs w:val="40"/>
          <w:u w:val="single"/>
        </w:rPr>
        <w:t>花火大会のお知らせ</w:t>
      </w:r>
    </w:p>
    <w:p w14:paraId="1633A8BB" w14:textId="77777777" w:rsidR="006D33CF" w:rsidRDefault="006D33CF" w:rsidP="006D33CF"/>
    <w:p w14:paraId="56DCD9AF" w14:textId="77777777" w:rsidR="006D33CF" w:rsidRPr="006B3941" w:rsidRDefault="006D33CF" w:rsidP="006B3941">
      <w:pPr>
        <w:spacing w:line="400" w:lineRule="exact"/>
        <w:rPr>
          <w:sz w:val="24"/>
          <w:szCs w:val="24"/>
        </w:rPr>
      </w:pPr>
      <w:r w:rsidRPr="006B3941">
        <w:rPr>
          <w:rFonts w:hint="eastAsia"/>
          <w:sz w:val="24"/>
          <w:szCs w:val="24"/>
        </w:rPr>
        <w:t>南海岸通の夏の風物詩、２０００発の花火が今年も夏の夜空を飾ります。ご家族お誘いあわせの上、ご参加ください。</w:t>
      </w:r>
    </w:p>
    <w:p w14:paraId="719800E9" w14:textId="77777777" w:rsidR="006D33CF" w:rsidRPr="006B3941" w:rsidRDefault="006D33CF" w:rsidP="006B3941">
      <w:pPr>
        <w:spacing w:line="400" w:lineRule="exact"/>
        <w:rPr>
          <w:sz w:val="24"/>
          <w:szCs w:val="24"/>
        </w:rPr>
      </w:pPr>
      <w:r w:rsidRPr="006B3941">
        <w:rPr>
          <w:rFonts w:hint="eastAsia"/>
          <w:sz w:val="24"/>
          <w:szCs w:val="24"/>
        </w:rPr>
        <w:t>なお、当日町内防犯対策の役員の方は、先日の打ち合わせどおり各地区の見回り、立入禁止区域外への見物の方の誘導をお願いいたします。</w:t>
      </w:r>
    </w:p>
    <w:p w14:paraId="6F67F1E3" w14:textId="77777777" w:rsidR="006D33CF" w:rsidRPr="006B3941" w:rsidRDefault="006D33CF" w:rsidP="006B3941">
      <w:pPr>
        <w:spacing w:line="400" w:lineRule="exact"/>
        <w:rPr>
          <w:sz w:val="24"/>
          <w:szCs w:val="24"/>
        </w:rPr>
      </w:pPr>
    </w:p>
    <w:p w14:paraId="01B78C6D" w14:textId="77777777" w:rsidR="006D33CF" w:rsidRPr="006B3941" w:rsidRDefault="006D33CF" w:rsidP="006B3941">
      <w:pPr>
        <w:spacing w:line="400" w:lineRule="exact"/>
        <w:rPr>
          <w:sz w:val="24"/>
          <w:szCs w:val="24"/>
        </w:rPr>
      </w:pPr>
      <w:r w:rsidRPr="006B3941">
        <w:rPr>
          <w:rFonts w:hint="eastAsia"/>
          <w:sz w:val="24"/>
          <w:szCs w:val="24"/>
        </w:rPr>
        <w:t>実施日時　　８月１５日　夜　７時３０分より（防犯対策役員の方は、白浜海岸漁業協同組合前に５時集合）</w:t>
      </w:r>
    </w:p>
    <w:p w14:paraId="7992E7EB" w14:textId="77777777" w:rsidR="006D33CF" w:rsidRPr="006B3941" w:rsidRDefault="006D33CF" w:rsidP="006B3941">
      <w:pPr>
        <w:spacing w:line="400" w:lineRule="exact"/>
        <w:rPr>
          <w:b/>
          <w:bCs/>
          <w:sz w:val="24"/>
          <w:szCs w:val="24"/>
        </w:rPr>
      </w:pPr>
      <w:r w:rsidRPr="006B3941">
        <w:rPr>
          <w:rFonts w:hint="eastAsia"/>
          <w:sz w:val="24"/>
          <w:szCs w:val="24"/>
        </w:rPr>
        <w:t xml:space="preserve">　　　　　　</w:t>
      </w:r>
      <w:r w:rsidRPr="006B3941">
        <w:rPr>
          <w:rFonts w:hint="eastAsia"/>
          <w:b/>
          <w:bCs/>
          <w:color w:val="FF0000"/>
          <w:sz w:val="24"/>
          <w:szCs w:val="24"/>
        </w:rPr>
        <w:t>なお、当日花火大会実施の際は、午後３時に花火を打ち上げます。</w:t>
      </w:r>
    </w:p>
    <w:p w14:paraId="13D816AA" w14:textId="77777777" w:rsidR="006D33CF" w:rsidRDefault="006D33CF" w:rsidP="006B3941">
      <w:pPr>
        <w:spacing w:line="400" w:lineRule="exact"/>
      </w:pPr>
      <w:r w:rsidRPr="006B3941">
        <w:rPr>
          <w:rFonts w:hint="eastAsia"/>
          <w:sz w:val="24"/>
          <w:szCs w:val="24"/>
          <w:bdr w:val="single" w:sz="4" w:space="0" w:color="auto"/>
          <w:shd w:val="pct15" w:color="auto" w:fill="FFFFFF"/>
        </w:rPr>
        <w:t>立入禁止区域　白浜海岸漁業協同組合前より海岸方面</w:t>
      </w:r>
      <w:r w:rsidRPr="006B3941">
        <w:rPr>
          <w:rFonts w:hint="eastAsia"/>
          <w:sz w:val="24"/>
          <w:szCs w:val="24"/>
        </w:rPr>
        <w:t>（実施後夜９時に立入禁止解除の予定です）</w:t>
      </w:r>
    </w:p>
    <w:p w14:paraId="365EE40F" w14:textId="77777777" w:rsidR="00721B5D" w:rsidRPr="006D33CF" w:rsidRDefault="00721B5D"/>
    <w:sectPr w:rsidR="00721B5D" w:rsidRPr="006D33CF" w:rsidSect="006B3941">
      <w:headerReference w:type="default" r:id="rId6"/>
      <w:footerReference w:type="default" r:id="rId7"/>
      <w:pgSz w:w="16838" w:h="11906" w:orient="landscape" w:code="9"/>
      <w:pgMar w:top="3119" w:right="2495" w:bottom="3119" w:left="2495" w:header="1984" w:footer="1134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A3944" w14:textId="77777777" w:rsidR="00FD47CE" w:rsidRDefault="00FD47CE" w:rsidP="006D33CF">
      <w:r>
        <w:separator/>
      </w:r>
    </w:p>
  </w:endnote>
  <w:endnote w:type="continuationSeparator" w:id="0">
    <w:p w14:paraId="6B1F7A1B" w14:textId="77777777" w:rsidR="00FD47CE" w:rsidRDefault="00FD47CE" w:rsidP="006D3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E8B21C" w14:textId="77777777" w:rsidR="006B3941" w:rsidRDefault="006B3941" w:rsidP="006B3941">
    <w:pPr>
      <w:pStyle w:val="a5"/>
    </w:pPr>
    <w:r>
      <w:rPr>
        <w:rFonts w:hint="eastAsia"/>
      </w:rPr>
      <w:t>南海岸通第４地区回覧板</w:t>
    </w:r>
  </w:p>
  <w:p w14:paraId="04059259" w14:textId="77777777" w:rsidR="006B3941" w:rsidRDefault="006B3941" w:rsidP="006B3941">
    <w:pPr>
      <w:pStyle w:val="a5"/>
    </w:pPr>
    <w:r>
      <w:rPr>
        <w:rFonts w:hint="eastAsia"/>
      </w:rPr>
      <w:t>最後の方は、今年度行事実行委員「木ノ内」までお届けください。</w:t>
    </w:r>
  </w:p>
  <w:tbl>
    <w:tblPr>
      <w:tblStyle w:val="a7"/>
      <w:tblW w:w="0" w:type="auto"/>
      <w:tblLook w:val="04A0" w:firstRow="1" w:lastRow="0" w:firstColumn="1" w:lastColumn="0" w:noHBand="0" w:noVBand="1"/>
    </w:tblPr>
    <w:tblGrid>
      <w:gridCol w:w="1479"/>
      <w:gridCol w:w="1479"/>
      <w:gridCol w:w="1480"/>
      <w:gridCol w:w="1480"/>
      <w:gridCol w:w="1480"/>
      <w:gridCol w:w="1480"/>
      <w:gridCol w:w="1480"/>
      <w:gridCol w:w="1480"/>
    </w:tblGrid>
    <w:tr w:rsidR="006B3941" w14:paraId="62436A40" w14:textId="77777777" w:rsidTr="00920C59">
      <w:tc>
        <w:tcPr>
          <w:tcW w:w="1479" w:type="dxa"/>
        </w:tcPr>
        <w:p w14:paraId="64CC2052" w14:textId="77777777" w:rsidR="006B3941" w:rsidRDefault="006B3941" w:rsidP="006B3941">
          <w:pPr>
            <w:pStyle w:val="a5"/>
            <w:jc w:val="center"/>
          </w:pPr>
          <w:r>
            <w:rPr>
              <w:rFonts w:hint="eastAsia"/>
            </w:rPr>
            <w:t>木ノ内</w:t>
          </w:r>
        </w:p>
      </w:tc>
      <w:tc>
        <w:tcPr>
          <w:tcW w:w="1479" w:type="dxa"/>
        </w:tcPr>
        <w:p w14:paraId="0600C847" w14:textId="77777777" w:rsidR="006B3941" w:rsidRDefault="006B3941" w:rsidP="006B3941">
          <w:pPr>
            <w:pStyle w:val="a5"/>
            <w:jc w:val="center"/>
          </w:pPr>
          <w:r>
            <w:rPr>
              <w:rFonts w:hint="eastAsia"/>
            </w:rPr>
            <w:t>田中</w:t>
          </w:r>
        </w:p>
      </w:tc>
      <w:tc>
        <w:tcPr>
          <w:tcW w:w="1480" w:type="dxa"/>
        </w:tcPr>
        <w:p w14:paraId="67100124" w14:textId="77777777" w:rsidR="006B3941" w:rsidRDefault="006B3941" w:rsidP="006B3941">
          <w:pPr>
            <w:pStyle w:val="a5"/>
            <w:jc w:val="center"/>
          </w:pPr>
          <w:r>
            <w:rPr>
              <w:rFonts w:hint="eastAsia"/>
            </w:rPr>
            <w:t>太田</w:t>
          </w:r>
        </w:p>
      </w:tc>
      <w:tc>
        <w:tcPr>
          <w:tcW w:w="1480" w:type="dxa"/>
        </w:tcPr>
        <w:p w14:paraId="6C08A881" w14:textId="77777777" w:rsidR="006B3941" w:rsidRDefault="006B3941" w:rsidP="006B3941">
          <w:pPr>
            <w:pStyle w:val="a5"/>
            <w:jc w:val="center"/>
          </w:pPr>
          <w:r>
            <w:rPr>
              <w:rFonts w:hint="eastAsia"/>
            </w:rPr>
            <w:t>遠藤</w:t>
          </w:r>
        </w:p>
      </w:tc>
      <w:tc>
        <w:tcPr>
          <w:tcW w:w="1480" w:type="dxa"/>
        </w:tcPr>
        <w:p w14:paraId="23354251" w14:textId="77777777" w:rsidR="006B3941" w:rsidRDefault="006B3941" w:rsidP="006B3941">
          <w:pPr>
            <w:pStyle w:val="a5"/>
            <w:jc w:val="center"/>
          </w:pPr>
          <w:r>
            <w:rPr>
              <w:rFonts w:hint="eastAsia"/>
            </w:rPr>
            <w:t>佐藤</w:t>
          </w:r>
        </w:p>
      </w:tc>
      <w:tc>
        <w:tcPr>
          <w:tcW w:w="1480" w:type="dxa"/>
        </w:tcPr>
        <w:p w14:paraId="4D3DF52B" w14:textId="77777777" w:rsidR="006B3941" w:rsidRDefault="006B3941" w:rsidP="006B3941">
          <w:pPr>
            <w:pStyle w:val="a5"/>
            <w:jc w:val="center"/>
          </w:pPr>
          <w:r>
            <w:rPr>
              <w:rFonts w:hint="eastAsia"/>
            </w:rPr>
            <w:t>久保田</w:t>
          </w:r>
        </w:p>
      </w:tc>
      <w:tc>
        <w:tcPr>
          <w:tcW w:w="1480" w:type="dxa"/>
        </w:tcPr>
        <w:p w14:paraId="5CF340FF" w14:textId="77777777" w:rsidR="006B3941" w:rsidRDefault="006B3941" w:rsidP="006B3941">
          <w:pPr>
            <w:pStyle w:val="a5"/>
            <w:jc w:val="center"/>
          </w:pPr>
          <w:r>
            <w:rPr>
              <w:rFonts w:hint="eastAsia"/>
            </w:rPr>
            <w:t>清水</w:t>
          </w:r>
        </w:p>
      </w:tc>
      <w:tc>
        <w:tcPr>
          <w:tcW w:w="1480" w:type="dxa"/>
        </w:tcPr>
        <w:p w14:paraId="7B115053" w14:textId="77777777" w:rsidR="006B3941" w:rsidRDefault="006B3941" w:rsidP="006B3941">
          <w:pPr>
            <w:pStyle w:val="a5"/>
            <w:jc w:val="center"/>
          </w:pPr>
          <w:r>
            <w:rPr>
              <w:rFonts w:hint="eastAsia"/>
            </w:rPr>
            <w:t>木ノ内</w:t>
          </w:r>
        </w:p>
      </w:tc>
    </w:tr>
    <w:tr w:rsidR="006B3941" w14:paraId="762D48CE" w14:textId="77777777" w:rsidTr="00920C59">
      <w:tc>
        <w:tcPr>
          <w:tcW w:w="1479" w:type="dxa"/>
        </w:tcPr>
        <w:p w14:paraId="4F4FFAE2" w14:textId="77777777" w:rsidR="006B3941" w:rsidRDefault="006B3941" w:rsidP="006B3941">
          <w:pPr>
            <w:pStyle w:val="a5"/>
          </w:pPr>
        </w:p>
      </w:tc>
      <w:tc>
        <w:tcPr>
          <w:tcW w:w="1479" w:type="dxa"/>
        </w:tcPr>
        <w:p w14:paraId="4A587D94" w14:textId="77777777" w:rsidR="006B3941" w:rsidRDefault="006B3941" w:rsidP="006B3941">
          <w:pPr>
            <w:pStyle w:val="a5"/>
          </w:pPr>
        </w:p>
      </w:tc>
      <w:tc>
        <w:tcPr>
          <w:tcW w:w="1480" w:type="dxa"/>
        </w:tcPr>
        <w:p w14:paraId="3FD66990" w14:textId="77777777" w:rsidR="006B3941" w:rsidRDefault="006B3941" w:rsidP="006B3941">
          <w:pPr>
            <w:pStyle w:val="a5"/>
          </w:pPr>
        </w:p>
      </w:tc>
      <w:tc>
        <w:tcPr>
          <w:tcW w:w="1480" w:type="dxa"/>
        </w:tcPr>
        <w:p w14:paraId="1F9C8824" w14:textId="77777777" w:rsidR="006B3941" w:rsidRDefault="006B3941" w:rsidP="006B3941">
          <w:pPr>
            <w:pStyle w:val="a5"/>
          </w:pPr>
        </w:p>
      </w:tc>
      <w:tc>
        <w:tcPr>
          <w:tcW w:w="1480" w:type="dxa"/>
        </w:tcPr>
        <w:p w14:paraId="531F83DA" w14:textId="77777777" w:rsidR="006B3941" w:rsidRDefault="006B3941" w:rsidP="006B3941">
          <w:pPr>
            <w:pStyle w:val="a5"/>
          </w:pPr>
        </w:p>
      </w:tc>
      <w:tc>
        <w:tcPr>
          <w:tcW w:w="1480" w:type="dxa"/>
        </w:tcPr>
        <w:p w14:paraId="7B121390" w14:textId="77777777" w:rsidR="006B3941" w:rsidRDefault="006B3941" w:rsidP="006B3941">
          <w:pPr>
            <w:pStyle w:val="a5"/>
          </w:pPr>
        </w:p>
      </w:tc>
      <w:tc>
        <w:tcPr>
          <w:tcW w:w="1480" w:type="dxa"/>
        </w:tcPr>
        <w:p w14:paraId="7F85858D" w14:textId="77777777" w:rsidR="006B3941" w:rsidRDefault="006B3941" w:rsidP="006B3941">
          <w:pPr>
            <w:pStyle w:val="a5"/>
          </w:pPr>
        </w:p>
      </w:tc>
      <w:tc>
        <w:tcPr>
          <w:tcW w:w="1480" w:type="dxa"/>
        </w:tcPr>
        <w:p w14:paraId="4061775F" w14:textId="77777777" w:rsidR="006B3941" w:rsidRDefault="006B3941" w:rsidP="006B3941">
          <w:pPr>
            <w:pStyle w:val="a5"/>
          </w:pPr>
        </w:p>
      </w:tc>
    </w:tr>
  </w:tbl>
  <w:p w14:paraId="424F0A1C" w14:textId="77777777" w:rsidR="006B3941" w:rsidRDefault="006B3941" w:rsidP="006B3941">
    <w:pPr>
      <w:pStyle w:val="a5"/>
    </w:pPr>
  </w:p>
  <w:p w14:paraId="0CBE0197" w14:textId="6D43B700" w:rsidR="006D33CF" w:rsidRDefault="006B3941" w:rsidP="006B3941">
    <w:pPr>
      <w:pStyle w:val="a5"/>
    </w:pPr>
    <w:r>
      <w:rPr>
        <w:rFonts w:hint="eastAsia"/>
      </w:rPr>
      <w:t xml:space="preserve">　　　　（回ってきたら上の名前に○を付けてください）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2E2F61" w14:textId="77777777" w:rsidR="00FD47CE" w:rsidRDefault="00FD47CE" w:rsidP="006D33CF">
      <w:r>
        <w:separator/>
      </w:r>
    </w:p>
  </w:footnote>
  <w:footnote w:type="continuationSeparator" w:id="0">
    <w:p w14:paraId="1147EE5A" w14:textId="77777777" w:rsidR="00FD47CE" w:rsidRDefault="00FD47CE" w:rsidP="006D3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1B99F" w14:textId="0147A099" w:rsidR="006D33CF" w:rsidRDefault="006D33CF">
    <w:pPr>
      <w:pStyle w:val="a3"/>
    </w:pPr>
    <w:r>
      <w:t>202</w:t>
    </w:r>
    <w:r w:rsidR="001714BA">
      <w:rPr>
        <w:rFonts w:hint="eastAsia"/>
      </w:rPr>
      <w:t>5</w:t>
    </w:r>
    <w:r>
      <w:t>/</w:t>
    </w:r>
    <w:r w:rsidR="009914AA">
      <w:rPr>
        <w:rFonts w:hint="eastAsia"/>
      </w:rPr>
      <w:t>07</w:t>
    </w:r>
    <w:r>
      <w:t>/</w:t>
    </w:r>
    <w:r w:rsidR="009914AA">
      <w:rPr>
        <w:rFonts w:hint="eastAsia"/>
      </w:rPr>
      <w:t>20</w:t>
    </w:r>
    <w:r>
      <w:rPr>
        <w:rFonts w:hint="eastAsia"/>
      </w:rPr>
      <w:t xml:space="preserve"> 発行　回覧板</w:t>
    </w:r>
  </w:p>
  <w:p w14:paraId="289A0BF0" w14:textId="272CEC4C" w:rsidR="006D33CF" w:rsidRDefault="006D33CF">
    <w:pPr>
      <w:pStyle w:val="a3"/>
    </w:pPr>
    <w:r>
      <w:rPr>
        <w:rFonts w:hint="eastAsia"/>
      </w:rPr>
      <w:t>【できるだけ手渡しでお願いします】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3CF"/>
    <w:rsid w:val="001714BA"/>
    <w:rsid w:val="00551829"/>
    <w:rsid w:val="006B3941"/>
    <w:rsid w:val="006C2C85"/>
    <w:rsid w:val="006D33CF"/>
    <w:rsid w:val="00721B5D"/>
    <w:rsid w:val="009914AA"/>
    <w:rsid w:val="00AD280D"/>
    <w:rsid w:val="00F34950"/>
    <w:rsid w:val="00FD47CE"/>
    <w:rsid w:val="00FD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196D54"/>
  <w15:chartTrackingRefBased/>
  <w15:docId w15:val="{79C1FF22-6C9E-4C26-8DD8-A5AF9474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3CF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3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33CF"/>
    <w:rPr>
      <w:noProof/>
    </w:rPr>
  </w:style>
  <w:style w:type="paragraph" w:styleId="a5">
    <w:name w:val="footer"/>
    <w:basedOn w:val="a"/>
    <w:link w:val="a6"/>
    <w:uiPriority w:val="99"/>
    <w:unhideWhenUsed/>
    <w:rsid w:val="006D3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33CF"/>
    <w:rPr>
      <w:noProof/>
    </w:rPr>
  </w:style>
  <w:style w:type="table" w:styleId="a7">
    <w:name w:val="Table Grid"/>
    <w:basedOn w:val="a1"/>
    <w:uiPriority w:val="39"/>
    <w:rsid w:val="006B39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2025-05-17T20:01:00Z</dcterms:created>
  <dcterms:modified xsi:type="dcterms:W3CDTF">2025-05-17T20:02:00Z</dcterms:modified>
</cp:coreProperties>
</file>